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F7D204E" w14:textId="77777777" w:rsidTr="007B7453">
        <w:tc>
          <w:tcPr>
            <w:tcW w:w="509" w:type="dxa"/>
          </w:tcPr>
          <w:p w14:paraId="60DE559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C861915" w14:textId="739B1B53"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D114F">
              <w:rPr>
                <w:rFonts w:ascii="黑体" w:eastAsia="黑体" w:hAnsi="黑体"/>
                <w:sz w:val="21"/>
                <w:szCs w:val="21"/>
              </w:rPr>
              <w:t>13.100</w:t>
            </w:r>
            <w:r w:rsidR="002771AC">
              <w:rPr>
                <w:rFonts w:ascii="黑体" w:eastAsia="黑体" w:hAnsi="黑体"/>
                <w:sz w:val="21"/>
                <w:szCs w:val="21"/>
              </w:rPr>
              <w:t xml:space="preserve"> </w:t>
            </w:r>
            <w:r>
              <w:rPr>
                <w:rFonts w:ascii="黑体" w:eastAsia="黑体" w:hAnsi="黑体"/>
                <w:sz w:val="21"/>
                <w:szCs w:val="21"/>
              </w:rPr>
              <w:fldChar w:fldCharType="end"/>
            </w:r>
            <w:bookmarkEnd w:id="1"/>
          </w:p>
        </w:tc>
      </w:tr>
      <w:tr w:rsidR="007B7453" w:rsidRPr="00672BFD" w14:paraId="239DE1FC" w14:textId="77777777" w:rsidTr="007B7453">
        <w:tc>
          <w:tcPr>
            <w:tcW w:w="509" w:type="dxa"/>
          </w:tcPr>
          <w:p w14:paraId="0E4D3CD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42391D1" w14:textId="6059607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614FA">
              <w:rPr>
                <w:rFonts w:ascii="黑体" w:eastAsia="黑体" w:hAnsi="黑体"/>
                <w:sz w:val="21"/>
                <w:szCs w:val="21"/>
              </w:rPr>
              <w:t>C 50</w:t>
            </w:r>
            <w:r w:rsidRPr="00672BFD">
              <w:rPr>
                <w:rFonts w:ascii="黑体" w:eastAsia="黑体" w:hAnsi="黑体"/>
                <w:sz w:val="21"/>
                <w:szCs w:val="21"/>
              </w:rPr>
              <w:fldChar w:fldCharType="end"/>
            </w:r>
            <w:bookmarkEnd w:id="2"/>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FDD5350" w14:textId="77777777" w:rsidTr="00DF5F11">
        <w:tc>
          <w:tcPr>
            <w:tcW w:w="6407" w:type="dxa"/>
          </w:tcPr>
          <w:p w14:paraId="7AF338F7" w14:textId="6AF38966" w:rsidR="001446C2" w:rsidRDefault="001446C2" w:rsidP="00DF5F11">
            <w:pPr>
              <w:pStyle w:val="affff0"/>
              <w:framePr w:w="0" w:hRule="auto" w:wrap="auto" w:hAnchor="text" w:xAlign="left" w:yAlign="inline" w:anchorLock="0"/>
              <w:rPr>
                <w:rFonts w:ascii="宋体" w:hAnsi="宋体"/>
                <w:sz w:val="28"/>
                <w:szCs w:val="28"/>
              </w:rPr>
            </w:pPr>
            <w:bookmarkStart w:id="3" w:name="_Hlk26473981"/>
            <w:r>
              <w:rPr>
                <w:noProof/>
              </w:rPr>
              <w:drawing>
                <wp:inline distT="0" distB="0" distL="0" distR="0" wp14:anchorId="0769F273" wp14:editId="0686DD9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DF090D">
              <w:t>32</w:t>
            </w:r>
            <w:r>
              <w:fldChar w:fldCharType="end"/>
            </w:r>
            <w:bookmarkEnd w:id="4"/>
          </w:p>
        </w:tc>
      </w:tr>
    </w:tbl>
    <w:p w14:paraId="48D2205E" w14:textId="00DE8ABE"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D114F">
        <w:rPr>
          <w:rFonts w:ascii="黑体" w:eastAsia="黑体" w:hint="eastAsia"/>
          <w:b w:val="0"/>
          <w:w w:val="100"/>
          <w:sz w:val="48"/>
        </w:rPr>
        <w:t>江苏省</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14:paraId="40309D1A" w14:textId="4D1142FB"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404777">
        <w:fldChar w:fldCharType="begin">
          <w:ffData>
            <w:name w:val="文字1"/>
            <w:enabled/>
            <w:calcOnExit w:val="0"/>
            <w:textInput>
              <w:default w:val="32/T"/>
            </w:textInput>
          </w:ffData>
        </w:fldChar>
      </w:r>
      <w:r w:rsidR="00404777">
        <w:instrText xml:space="preserve"> </w:instrText>
      </w:r>
      <w:bookmarkStart w:id="6" w:name="文字1"/>
      <w:r w:rsidR="00404777">
        <w:instrText xml:space="preserve">FORMTEXT </w:instrText>
      </w:r>
      <w:r w:rsidR="00404777">
        <w:fldChar w:fldCharType="separate"/>
      </w:r>
      <w:r w:rsidR="00404777">
        <w:t>32/T</w:t>
      </w:r>
      <w:r w:rsidR="00404777">
        <w:fldChar w:fldCharType="end"/>
      </w:r>
      <w:bookmarkEnd w:id="6"/>
      <w:r w:rsidRPr="005F4712">
        <w:rPr>
          <w:lang w:val="fr-FR"/>
        </w:rPr>
        <w:t xml:space="preserve"> </w:t>
      </w:r>
      <w:r w:rsidR="00404777">
        <w:fldChar w:fldCharType="begin">
          <w:ffData>
            <w:name w:val="NSTD_CODE_F"/>
            <w:enabled/>
            <w:calcOnExit w:val="0"/>
            <w:textInput>
              <w:default w:val="4688.7"/>
            </w:textInput>
          </w:ffData>
        </w:fldChar>
      </w:r>
      <w:r w:rsidR="00404777">
        <w:instrText xml:space="preserve"> </w:instrText>
      </w:r>
      <w:bookmarkStart w:id="7" w:name="NSTD_CODE_F"/>
      <w:r w:rsidR="00404777">
        <w:instrText xml:space="preserve">FORMTEXT </w:instrText>
      </w:r>
      <w:r w:rsidR="00404777">
        <w:fldChar w:fldCharType="separate"/>
      </w:r>
      <w:r w:rsidR="00404777">
        <w:t>4688.7</w:t>
      </w:r>
      <w:r w:rsidR="00404777">
        <w:fldChar w:fldCharType="end"/>
      </w:r>
      <w:bookmarkEnd w:id="7"/>
      <w:r w:rsidR="004644A6" w:rsidRPr="005F4712">
        <w:rPr>
          <w:rFonts w:hAnsi="黑体"/>
          <w:lang w:val="fr-FR"/>
        </w:rPr>
        <w:t>—</w:t>
      </w:r>
      <w:r w:rsidR="00404777">
        <w:fldChar w:fldCharType="begin">
          <w:ffData>
            <w:name w:val="NSTD_CODE_B"/>
            <w:enabled/>
            <w:calcOnExit w:val="0"/>
            <w:textInput>
              <w:default w:val="2024"/>
            </w:textInput>
          </w:ffData>
        </w:fldChar>
      </w:r>
      <w:r w:rsidR="00404777">
        <w:instrText xml:space="preserve"> </w:instrText>
      </w:r>
      <w:bookmarkStart w:id="8" w:name="NSTD_CODE_B"/>
      <w:r w:rsidR="00404777">
        <w:instrText xml:space="preserve">FORMTEXT </w:instrText>
      </w:r>
      <w:r w:rsidR="00404777">
        <w:fldChar w:fldCharType="separate"/>
      </w:r>
      <w:r w:rsidR="00404777">
        <w:t>2024</w:t>
      </w:r>
      <w:r w:rsidR="00404777">
        <w:fldChar w:fldCharType="end"/>
      </w:r>
      <w:bookmarkEnd w:id="8"/>
    </w:p>
    <w:p w14:paraId="2407B7F4"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14:paraId="5728C66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EF01CC8" wp14:editId="5C8D1B9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665D7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24F8706"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0E4D133A" w14:textId="20FEEBCA" w:rsidR="001E6521"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1E6521">
        <w:t>艾滋病防治技术指南</w:t>
      </w:r>
    </w:p>
    <w:p w14:paraId="4FFBE0D2" w14:textId="28CDE436" w:rsidR="006816A4" w:rsidRDefault="001E6521" w:rsidP="00463B77">
      <w:pPr>
        <w:pStyle w:val="afffffffffe"/>
        <w:framePr w:h="6974" w:hRule="exact" w:wrap="around" w:x="1419" w:anchorLock="1"/>
      </w:pPr>
      <w:r>
        <w:t>第7部分：病例报告及管理</w:t>
      </w:r>
      <w:r w:rsidR="0012059C">
        <w:fldChar w:fldCharType="end"/>
      </w:r>
      <w:bookmarkEnd w:id="10"/>
    </w:p>
    <w:p w14:paraId="0CECCADC" w14:textId="77777777" w:rsidR="00815419" w:rsidRPr="00815419" w:rsidRDefault="00815419" w:rsidP="00324EDD">
      <w:pPr>
        <w:framePr w:w="9639" w:h="6974" w:hRule="exact" w:wrap="around" w:vAnchor="page" w:hAnchor="page" w:x="1419" w:y="6408" w:anchorLock="1"/>
        <w:ind w:left="-1418"/>
      </w:pPr>
    </w:p>
    <w:p w14:paraId="3A6B1109" w14:textId="6F07EDA7" w:rsidR="000F7BE4" w:rsidRDefault="000F7BE4" w:rsidP="00463B77">
      <w:pPr>
        <w:pStyle w:val="affffffe"/>
        <w:framePr w:w="9639" w:h="6974" w:hRule="exact" w:wrap="around" w:vAnchor="page" w:hAnchor="page" w:x="1419" w:y="6408" w:anchorLock="1"/>
        <w:textAlignment w:val="bottom"/>
        <w:rPr>
          <w:rFonts w:ascii="黑体" w:eastAsia="黑体" w:hAnsi="黑体"/>
          <w:noProof/>
          <w:szCs w:val="28"/>
        </w:rPr>
      </w:pPr>
      <w:r w:rsidRPr="000F7BE4">
        <w:rPr>
          <w:rFonts w:ascii="黑体" w:eastAsia="黑体" w:hAnsi="黑体"/>
          <w:noProof/>
          <w:szCs w:val="28"/>
        </w:rPr>
        <w:t>Technical guidelines for HIV prevention and control</w:t>
      </w:r>
    </w:p>
    <w:p w14:paraId="2D51406D" w14:textId="365D8E4F" w:rsidR="000F7BE4" w:rsidRPr="000F7BE4" w:rsidRDefault="000F7BE4" w:rsidP="00463B77">
      <w:pPr>
        <w:pStyle w:val="affffffe"/>
        <w:framePr w:w="9639" w:h="6974" w:hRule="exact" w:wrap="around" w:vAnchor="page" w:hAnchor="page" w:x="1419" w:y="6408" w:anchorLock="1"/>
        <w:textAlignment w:val="bottom"/>
        <w:rPr>
          <w:rFonts w:ascii="黑体" w:eastAsia="黑体" w:hAnsi="黑体"/>
          <w:noProof/>
          <w:szCs w:val="28"/>
        </w:rPr>
      </w:pPr>
      <w:r w:rsidRPr="000F7BE4">
        <w:rPr>
          <w:rFonts w:ascii="黑体" w:eastAsia="黑体" w:hAnsi="黑体" w:hint="eastAsia"/>
          <w:noProof/>
          <w:szCs w:val="28"/>
        </w:rPr>
        <w:t>Part Ⅶ：Case report and management</w:t>
      </w:r>
    </w:p>
    <w:p w14:paraId="6D9245B3" w14:textId="77777777" w:rsidR="00815419" w:rsidRPr="00324EDD" w:rsidRDefault="00815419" w:rsidP="00324EDD">
      <w:pPr>
        <w:framePr w:w="9639" w:h="6974" w:hRule="exact" w:wrap="around" w:vAnchor="page" w:hAnchor="page" w:x="1419" w:y="6408" w:anchorLock="1"/>
        <w:spacing w:line="760" w:lineRule="exact"/>
        <w:ind w:left="-1418"/>
      </w:pPr>
    </w:p>
    <w:p w14:paraId="1F88E13C"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6135825A" w14:textId="60166993" w:rsidR="00CA7AFD" w:rsidRPr="00AC4D95" w:rsidRDefault="00434CC0"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noProof/>
          <w:sz w:val="24"/>
          <w:szCs w:val="28"/>
        </w:rPr>
        <w:instrText xml:space="preserve"> </w:instrText>
      </w:r>
      <w:bookmarkStart w:id="11" w:name="下拉1"/>
      <w:r>
        <w:rPr>
          <w:noProof/>
          <w:sz w:val="24"/>
          <w:szCs w:val="28"/>
        </w:rPr>
        <w:instrText xml:space="preserve">FORMDROPDOWN </w:instrText>
      </w:r>
      <w:r>
        <w:rPr>
          <w:noProof/>
          <w:sz w:val="24"/>
          <w:szCs w:val="28"/>
        </w:rPr>
      </w:r>
      <w:r>
        <w:rPr>
          <w:noProof/>
          <w:sz w:val="24"/>
          <w:szCs w:val="28"/>
        </w:rPr>
        <w:fldChar w:fldCharType="end"/>
      </w:r>
      <w:bookmarkEnd w:id="11"/>
      <w:r w:rsidR="009D336E">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r w:rsidR="009D336E">
        <w:rPr>
          <w:noProof/>
          <w:sz w:val="24"/>
          <w:szCs w:val="28"/>
        </w:rPr>
        <w:instrText xml:space="preserve"> FORMDROPDOWN </w:instrText>
      </w:r>
      <w:r w:rsidR="009D336E">
        <w:rPr>
          <w:noProof/>
          <w:sz w:val="24"/>
          <w:szCs w:val="28"/>
        </w:rPr>
      </w:r>
      <w:r w:rsidR="009D336E">
        <w:rPr>
          <w:noProof/>
          <w:sz w:val="24"/>
          <w:szCs w:val="28"/>
        </w:rPr>
        <w:fldChar w:fldCharType="end"/>
      </w:r>
    </w:p>
    <w:bookmarkStart w:id="12" w:name="下拉2"/>
    <w:p w14:paraId="3122AA89" w14:textId="65ADD32E" w:rsidR="00DE703F" w:rsidRPr="00A6537A" w:rsidRDefault="007F4982"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r>
        <w:rPr>
          <w:b/>
          <w:noProof/>
          <w:sz w:val="21"/>
          <w:szCs w:val="28"/>
        </w:rPr>
        <w:instrText xml:space="preserve"> FORMDROPDOWN </w:instrText>
      </w:r>
      <w:r>
        <w:rPr>
          <w:b/>
          <w:noProof/>
          <w:sz w:val="21"/>
          <w:szCs w:val="28"/>
        </w:rPr>
      </w:r>
      <w:r>
        <w:rPr>
          <w:b/>
          <w:noProof/>
          <w:sz w:val="21"/>
          <w:szCs w:val="28"/>
        </w:rPr>
        <w:fldChar w:fldCharType="end"/>
      </w:r>
      <w:bookmarkEnd w:id="12"/>
    </w:p>
    <w:p w14:paraId="19F50950" w14:textId="0F9A3DF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B820B6">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872F6BC"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1D707EBD" w14:textId="7820A1E5" w:rsidR="007B7453" w:rsidRPr="004C7E8B" w:rsidRDefault="007F4982" w:rsidP="00A4006C">
      <w:pPr>
        <w:pStyle w:val="afffffffe"/>
        <w:framePr w:h="584" w:hRule="exact" w:hSpace="181" w:vSpace="181" w:wrap="around" w:y="15027"/>
        <w:rPr>
          <w:rFonts w:hAnsi="黑体"/>
        </w:rPr>
      </w:pPr>
      <w:r>
        <w:rPr>
          <w:rFonts w:hAnsi="黑体" w:hint="eastAsia"/>
          <w:w w:val="100"/>
          <w:sz w:val="28"/>
        </w:rPr>
        <w:t>江苏省</w:t>
      </w:r>
      <w:r>
        <w:rPr>
          <w:rFonts w:hAnsi="黑体"/>
          <w:w w:val="100"/>
          <w:sz w:val="28"/>
        </w:rPr>
        <w:t>市场监督管理局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7FBAD679" w14:textId="77777777" w:rsidR="00A02BAE" w:rsidRPr="00CD50A1" w:rsidRDefault="006A37B9" w:rsidP="00A02BAE">
      <w:pPr>
        <w:rPr>
          <w:rFonts w:ascii="宋体" w:hAnsi="宋体"/>
          <w:sz w:val="28"/>
          <w:szCs w:val="28"/>
        </w:rPr>
        <w:sectPr w:rsidR="00A02BAE" w:rsidRPr="00CD50A1" w:rsidSect="00730BE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C676DB5" wp14:editId="16E87F0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2D4F8C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630533C" w14:textId="77777777" w:rsidR="00D9247F" w:rsidRDefault="00D9247F" w:rsidP="00D9247F">
      <w:pPr>
        <w:pStyle w:val="afffffc"/>
        <w:spacing w:after="468"/>
      </w:pPr>
      <w:bookmarkStart w:id="19" w:name="BookMark1"/>
      <w:bookmarkStart w:id="20" w:name="_Toc159399775"/>
      <w:bookmarkStart w:id="21" w:name="_Toc159400393"/>
      <w:bookmarkStart w:id="22" w:name="_Toc159404519"/>
      <w:bookmarkStart w:id="23" w:name="_Toc161065522"/>
      <w:bookmarkStart w:id="24" w:name="_Toc161065850"/>
      <w:bookmarkStart w:id="25" w:name="_Toc161065920"/>
      <w:r w:rsidRPr="001D12FE">
        <w:rPr>
          <w:rFonts w:hint="eastAsia"/>
          <w:spacing w:val="320"/>
        </w:rPr>
        <w:lastRenderedPageBreak/>
        <w:t>目</w:t>
      </w:r>
      <w:r>
        <w:rPr>
          <w:rFonts w:hint="eastAsia"/>
        </w:rPr>
        <w:t>次</w:t>
      </w:r>
    </w:p>
    <w:p w14:paraId="064D64A3" w14:textId="4EB3DCF4" w:rsidR="00D9247F" w:rsidRPr="00D9247F" w:rsidRDefault="00D9247F">
      <w:pPr>
        <w:pStyle w:val="10"/>
        <w:tabs>
          <w:tab w:val="right" w:leader="dot" w:pos="9344"/>
        </w:tabs>
        <w:rPr>
          <w:rFonts w:asciiTheme="minorHAnsi" w:eastAsiaTheme="minorEastAsia" w:hAnsiTheme="minorHAnsi" w:cstheme="minorBidi"/>
          <w:noProof/>
          <w:szCs w:val="22"/>
        </w:rPr>
      </w:pPr>
      <w:r w:rsidRPr="00D9247F">
        <w:fldChar w:fldCharType="begin"/>
      </w:r>
      <w:r w:rsidRPr="00D9247F">
        <w:instrText xml:space="preserve"> TOC \o "1-1" \h </w:instrText>
      </w:r>
      <w:r w:rsidRPr="00D9247F">
        <w:fldChar w:fldCharType="separate"/>
      </w:r>
      <w:hyperlink w:anchor="_Toc161065974" w:history="1">
        <w:r w:rsidRPr="001D12FE">
          <w:rPr>
            <w:rStyle w:val="affffff7"/>
            <w:rFonts w:hint="eastAsia"/>
            <w:noProof/>
          </w:rPr>
          <w:t>前</w:t>
        </w:r>
        <w:r w:rsidRPr="00D9247F">
          <w:rPr>
            <w:rStyle w:val="affffff7"/>
            <w:noProof/>
          </w:rPr>
          <w:t>言</w:t>
        </w:r>
        <w:r w:rsidRPr="00D9247F">
          <w:rPr>
            <w:noProof/>
          </w:rPr>
          <w:tab/>
        </w:r>
        <w:r w:rsidRPr="00D9247F">
          <w:rPr>
            <w:noProof/>
          </w:rPr>
          <w:fldChar w:fldCharType="begin"/>
        </w:r>
        <w:r w:rsidRPr="00D9247F">
          <w:rPr>
            <w:noProof/>
          </w:rPr>
          <w:instrText xml:space="preserve"> PAGEREF _Toc161065974 \h </w:instrText>
        </w:r>
        <w:r w:rsidRPr="00D9247F">
          <w:rPr>
            <w:noProof/>
          </w:rPr>
        </w:r>
        <w:r w:rsidRPr="00D9247F">
          <w:rPr>
            <w:noProof/>
          </w:rPr>
          <w:fldChar w:fldCharType="separate"/>
        </w:r>
        <w:r w:rsidR="002E3A22">
          <w:rPr>
            <w:noProof/>
          </w:rPr>
          <w:t>II</w:t>
        </w:r>
        <w:r w:rsidRPr="00D9247F">
          <w:rPr>
            <w:noProof/>
          </w:rPr>
          <w:fldChar w:fldCharType="end"/>
        </w:r>
      </w:hyperlink>
    </w:p>
    <w:p w14:paraId="621A6780" w14:textId="41F596BA"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75" w:history="1">
        <w:r w:rsidR="00D9247F" w:rsidRPr="001D12FE">
          <w:rPr>
            <w:rStyle w:val="affffff7"/>
            <w:rFonts w:hint="eastAsia"/>
            <w:noProof/>
          </w:rPr>
          <w:t>引</w:t>
        </w:r>
        <w:r w:rsidR="00D9247F" w:rsidRPr="00D9247F">
          <w:rPr>
            <w:rStyle w:val="affffff7"/>
            <w:noProof/>
          </w:rPr>
          <w:t>言</w:t>
        </w:r>
        <w:r w:rsidR="00D9247F" w:rsidRPr="00D9247F">
          <w:rPr>
            <w:noProof/>
          </w:rPr>
          <w:tab/>
        </w:r>
        <w:r w:rsidR="00D9247F" w:rsidRPr="00D9247F">
          <w:rPr>
            <w:noProof/>
          </w:rPr>
          <w:fldChar w:fldCharType="begin"/>
        </w:r>
        <w:r w:rsidR="00D9247F" w:rsidRPr="00D9247F">
          <w:rPr>
            <w:noProof/>
          </w:rPr>
          <w:instrText xml:space="preserve"> PAGEREF _Toc161065975 \h </w:instrText>
        </w:r>
        <w:r w:rsidR="00D9247F" w:rsidRPr="00D9247F">
          <w:rPr>
            <w:noProof/>
          </w:rPr>
        </w:r>
        <w:r w:rsidR="00D9247F" w:rsidRPr="00D9247F">
          <w:rPr>
            <w:noProof/>
          </w:rPr>
          <w:fldChar w:fldCharType="separate"/>
        </w:r>
        <w:r w:rsidR="002E3A22">
          <w:rPr>
            <w:noProof/>
          </w:rPr>
          <w:t>III</w:t>
        </w:r>
        <w:r w:rsidR="00D9247F" w:rsidRPr="00D9247F">
          <w:rPr>
            <w:noProof/>
          </w:rPr>
          <w:fldChar w:fldCharType="end"/>
        </w:r>
      </w:hyperlink>
    </w:p>
    <w:p w14:paraId="2A0192BC" w14:textId="6A7D98E1"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76" w:history="1">
        <w:r w:rsidR="00D9247F" w:rsidRPr="00D9247F">
          <w:rPr>
            <w:rStyle w:val="affffff7"/>
            <w:noProof/>
          </w:rPr>
          <w:t>1</w:t>
        </w:r>
        <w:r w:rsidR="00D9247F">
          <w:rPr>
            <w:rStyle w:val="affffff7"/>
            <w:noProof/>
          </w:rPr>
          <w:t xml:space="preserve"> </w:t>
        </w:r>
        <w:r w:rsidR="00D9247F" w:rsidRPr="00D9247F">
          <w:rPr>
            <w:rStyle w:val="affffff7"/>
            <w:noProof/>
          </w:rPr>
          <w:t xml:space="preserve"> 范围</w:t>
        </w:r>
        <w:r w:rsidR="00D9247F" w:rsidRPr="00D9247F">
          <w:rPr>
            <w:noProof/>
          </w:rPr>
          <w:tab/>
        </w:r>
        <w:r w:rsidR="00D9247F" w:rsidRPr="00D9247F">
          <w:rPr>
            <w:noProof/>
          </w:rPr>
          <w:fldChar w:fldCharType="begin"/>
        </w:r>
        <w:r w:rsidR="00D9247F" w:rsidRPr="00D9247F">
          <w:rPr>
            <w:noProof/>
          </w:rPr>
          <w:instrText xml:space="preserve"> PAGEREF _Toc161065976 \h </w:instrText>
        </w:r>
        <w:r w:rsidR="00D9247F" w:rsidRPr="00D9247F">
          <w:rPr>
            <w:noProof/>
          </w:rPr>
        </w:r>
        <w:r w:rsidR="00D9247F" w:rsidRPr="00D9247F">
          <w:rPr>
            <w:noProof/>
          </w:rPr>
          <w:fldChar w:fldCharType="separate"/>
        </w:r>
        <w:r w:rsidR="002E3A22">
          <w:rPr>
            <w:noProof/>
          </w:rPr>
          <w:t>1</w:t>
        </w:r>
        <w:r w:rsidR="00D9247F" w:rsidRPr="00D9247F">
          <w:rPr>
            <w:noProof/>
          </w:rPr>
          <w:fldChar w:fldCharType="end"/>
        </w:r>
      </w:hyperlink>
    </w:p>
    <w:p w14:paraId="19670C18" w14:textId="48F381A9"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77" w:history="1">
        <w:r w:rsidR="00D9247F" w:rsidRPr="00D9247F">
          <w:rPr>
            <w:rStyle w:val="affffff7"/>
            <w:noProof/>
          </w:rPr>
          <w:t>2</w:t>
        </w:r>
        <w:r w:rsidR="00D9247F">
          <w:rPr>
            <w:rStyle w:val="affffff7"/>
            <w:noProof/>
          </w:rPr>
          <w:t xml:space="preserve"> </w:t>
        </w:r>
        <w:r w:rsidR="00D9247F" w:rsidRPr="00D9247F">
          <w:rPr>
            <w:rStyle w:val="affffff7"/>
            <w:noProof/>
          </w:rPr>
          <w:t xml:space="preserve"> 规范性引用文件</w:t>
        </w:r>
        <w:r w:rsidR="00D9247F" w:rsidRPr="00D9247F">
          <w:rPr>
            <w:noProof/>
          </w:rPr>
          <w:tab/>
        </w:r>
        <w:r w:rsidR="00D9247F" w:rsidRPr="00D9247F">
          <w:rPr>
            <w:noProof/>
          </w:rPr>
          <w:fldChar w:fldCharType="begin"/>
        </w:r>
        <w:r w:rsidR="00D9247F" w:rsidRPr="00D9247F">
          <w:rPr>
            <w:noProof/>
          </w:rPr>
          <w:instrText xml:space="preserve"> PAGEREF _Toc161065977 \h </w:instrText>
        </w:r>
        <w:r w:rsidR="00D9247F" w:rsidRPr="00D9247F">
          <w:rPr>
            <w:noProof/>
          </w:rPr>
        </w:r>
        <w:r w:rsidR="00D9247F" w:rsidRPr="00D9247F">
          <w:rPr>
            <w:noProof/>
          </w:rPr>
          <w:fldChar w:fldCharType="separate"/>
        </w:r>
        <w:r w:rsidR="002E3A22">
          <w:rPr>
            <w:noProof/>
          </w:rPr>
          <w:t>1</w:t>
        </w:r>
        <w:r w:rsidR="00D9247F" w:rsidRPr="00D9247F">
          <w:rPr>
            <w:noProof/>
          </w:rPr>
          <w:fldChar w:fldCharType="end"/>
        </w:r>
      </w:hyperlink>
    </w:p>
    <w:p w14:paraId="2147A75F" w14:textId="05B8B8C1"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0" w:history="1">
        <w:r w:rsidR="00D9247F" w:rsidRPr="00D9247F">
          <w:rPr>
            <w:rStyle w:val="affffff7"/>
            <w:noProof/>
          </w:rPr>
          <w:t>3</w:t>
        </w:r>
        <w:r w:rsidR="00D9247F">
          <w:rPr>
            <w:rStyle w:val="affffff7"/>
            <w:noProof/>
          </w:rPr>
          <w:t xml:space="preserve"> </w:t>
        </w:r>
        <w:r w:rsidR="00D9247F" w:rsidRPr="00D9247F">
          <w:rPr>
            <w:rStyle w:val="affffff7"/>
            <w:noProof/>
          </w:rPr>
          <w:t xml:space="preserve"> 术语和定义</w:t>
        </w:r>
        <w:r w:rsidR="00D9247F" w:rsidRPr="00D9247F">
          <w:rPr>
            <w:noProof/>
          </w:rPr>
          <w:tab/>
        </w:r>
        <w:r w:rsidR="00D9247F" w:rsidRPr="00D9247F">
          <w:rPr>
            <w:noProof/>
          </w:rPr>
          <w:fldChar w:fldCharType="begin"/>
        </w:r>
        <w:r w:rsidR="00D9247F" w:rsidRPr="00D9247F">
          <w:rPr>
            <w:noProof/>
          </w:rPr>
          <w:instrText xml:space="preserve"> PAGEREF _Toc161065980 \h </w:instrText>
        </w:r>
        <w:r w:rsidR="00D9247F" w:rsidRPr="00D9247F">
          <w:rPr>
            <w:noProof/>
          </w:rPr>
        </w:r>
        <w:r w:rsidR="00D9247F" w:rsidRPr="00D9247F">
          <w:rPr>
            <w:noProof/>
          </w:rPr>
          <w:fldChar w:fldCharType="separate"/>
        </w:r>
        <w:r w:rsidR="002E3A22">
          <w:rPr>
            <w:noProof/>
          </w:rPr>
          <w:t>1</w:t>
        </w:r>
        <w:r w:rsidR="00D9247F" w:rsidRPr="00D9247F">
          <w:rPr>
            <w:noProof/>
          </w:rPr>
          <w:fldChar w:fldCharType="end"/>
        </w:r>
      </w:hyperlink>
    </w:p>
    <w:p w14:paraId="54ECB942" w14:textId="0BFA3C13"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2" w:history="1">
        <w:r w:rsidR="00D9247F" w:rsidRPr="00D9247F">
          <w:rPr>
            <w:rStyle w:val="affffff7"/>
            <w:noProof/>
          </w:rPr>
          <w:t>4</w:t>
        </w:r>
        <w:r w:rsidR="00D9247F">
          <w:rPr>
            <w:rStyle w:val="affffff7"/>
            <w:noProof/>
          </w:rPr>
          <w:t xml:space="preserve"> </w:t>
        </w:r>
        <w:r w:rsidR="00D9247F" w:rsidRPr="00D9247F">
          <w:rPr>
            <w:rStyle w:val="affffff7"/>
            <w:noProof/>
          </w:rPr>
          <w:t xml:space="preserve"> 缩略语</w:t>
        </w:r>
        <w:r w:rsidR="00D9247F" w:rsidRPr="00D9247F">
          <w:rPr>
            <w:noProof/>
          </w:rPr>
          <w:tab/>
        </w:r>
        <w:r w:rsidR="00D9247F" w:rsidRPr="00D9247F">
          <w:rPr>
            <w:noProof/>
          </w:rPr>
          <w:fldChar w:fldCharType="begin"/>
        </w:r>
        <w:r w:rsidR="00D9247F" w:rsidRPr="00D9247F">
          <w:rPr>
            <w:noProof/>
          </w:rPr>
          <w:instrText xml:space="preserve"> PAGEREF _Toc161065982 \h </w:instrText>
        </w:r>
        <w:r w:rsidR="00D9247F" w:rsidRPr="00D9247F">
          <w:rPr>
            <w:noProof/>
          </w:rPr>
        </w:r>
        <w:r w:rsidR="00D9247F" w:rsidRPr="00D9247F">
          <w:rPr>
            <w:noProof/>
          </w:rPr>
          <w:fldChar w:fldCharType="separate"/>
        </w:r>
        <w:r w:rsidR="002E3A22">
          <w:rPr>
            <w:noProof/>
          </w:rPr>
          <w:t>1</w:t>
        </w:r>
        <w:r w:rsidR="00D9247F" w:rsidRPr="00D9247F">
          <w:rPr>
            <w:noProof/>
          </w:rPr>
          <w:fldChar w:fldCharType="end"/>
        </w:r>
      </w:hyperlink>
    </w:p>
    <w:p w14:paraId="188BF956" w14:textId="059E99CE"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3" w:history="1">
        <w:r w:rsidR="00D9247F" w:rsidRPr="00D9247F">
          <w:rPr>
            <w:rStyle w:val="affffff7"/>
            <w:noProof/>
          </w:rPr>
          <w:t>5</w:t>
        </w:r>
        <w:r w:rsidR="00D9247F">
          <w:rPr>
            <w:rStyle w:val="affffff7"/>
            <w:noProof/>
          </w:rPr>
          <w:t xml:space="preserve"> </w:t>
        </w:r>
        <w:r w:rsidR="00D9247F" w:rsidRPr="00D9247F">
          <w:rPr>
            <w:rStyle w:val="affffff7"/>
            <w:noProof/>
          </w:rPr>
          <w:t xml:space="preserve"> 工作人员管理</w:t>
        </w:r>
        <w:r w:rsidR="00D9247F" w:rsidRPr="00D9247F">
          <w:rPr>
            <w:noProof/>
          </w:rPr>
          <w:tab/>
        </w:r>
        <w:r w:rsidR="00D9247F" w:rsidRPr="00D9247F">
          <w:rPr>
            <w:noProof/>
          </w:rPr>
          <w:fldChar w:fldCharType="begin"/>
        </w:r>
        <w:r w:rsidR="00D9247F" w:rsidRPr="00D9247F">
          <w:rPr>
            <w:noProof/>
          </w:rPr>
          <w:instrText xml:space="preserve"> PAGEREF _Toc161065983 \h </w:instrText>
        </w:r>
        <w:r w:rsidR="00D9247F" w:rsidRPr="00D9247F">
          <w:rPr>
            <w:noProof/>
          </w:rPr>
        </w:r>
        <w:r w:rsidR="00D9247F" w:rsidRPr="00D9247F">
          <w:rPr>
            <w:noProof/>
          </w:rPr>
          <w:fldChar w:fldCharType="separate"/>
        </w:r>
        <w:r w:rsidR="002E3A22">
          <w:rPr>
            <w:noProof/>
          </w:rPr>
          <w:t>1</w:t>
        </w:r>
        <w:r w:rsidR="00D9247F" w:rsidRPr="00D9247F">
          <w:rPr>
            <w:noProof/>
          </w:rPr>
          <w:fldChar w:fldCharType="end"/>
        </w:r>
      </w:hyperlink>
    </w:p>
    <w:p w14:paraId="4CE92259" w14:textId="45BD209E"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4" w:history="1">
        <w:r w:rsidR="00D9247F" w:rsidRPr="00D9247F">
          <w:rPr>
            <w:rStyle w:val="affffff7"/>
            <w:noProof/>
          </w:rPr>
          <w:t>6</w:t>
        </w:r>
        <w:r w:rsidR="00D9247F">
          <w:rPr>
            <w:rStyle w:val="affffff7"/>
            <w:noProof/>
          </w:rPr>
          <w:t xml:space="preserve"> </w:t>
        </w:r>
        <w:r w:rsidR="00D9247F" w:rsidRPr="00D9247F">
          <w:rPr>
            <w:rStyle w:val="affffff7"/>
            <w:noProof/>
          </w:rPr>
          <w:t xml:space="preserve"> 工作环境要求</w:t>
        </w:r>
        <w:r w:rsidR="00D9247F" w:rsidRPr="00D9247F">
          <w:rPr>
            <w:noProof/>
          </w:rPr>
          <w:tab/>
        </w:r>
        <w:r w:rsidR="00D9247F" w:rsidRPr="00D9247F">
          <w:rPr>
            <w:noProof/>
          </w:rPr>
          <w:fldChar w:fldCharType="begin"/>
        </w:r>
        <w:r w:rsidR="00D9247F" w:rsidRPr="00D9247F">
          <w:rPr>
            <w:noProof/>
          </w:rPr>
          <w:instrText xml:space="preserve"> PAGEREF _Toc161065984 \h </w:instrText>
        </w:r>
        <w:r w:rsidR="00D9247F" w:rsidRPr="00D9247F">
          <w:rPr>
            <w:noProof/>
          </w:rPr>
        </w:r>
        <w:r w:rsidR="00D9247F" w:rsidRPr="00D9247F">
          <w:rPr>
            <w:noProof/>
          </w:rPr>
          <w:fldChar w:fldCharType="separate"/>
        </w:r>
        <w:r w:rsidR="002E3A22">
          <w:rPr>
            <w:noProof/>
          </w:rPr>
          <w:t>2</w:t>
        </w:r>
        <w:r w:rsidR="00D9247F" w:rsidRPr="00D9247F">
          <w:rPr>
            <w:noProof/>
          </w:rPr>
          <w:fldChar w:fldCharType="end"/>
        </w:r>
      </w:hyperlink>
    </w:p>
    <w:p w14:paraId="26D77C76" w14:textId="66F2E182"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5" w:history="1">
        <w:r w:rsidR="00D9247F" w:rsidRPr="00D9247F">
          <w:rPr>
            <w:rStyle w:val="affffff7"/>
            <w:noProof/>
          </w:rPr>
          <w:t>7</w:t>
        </w:r>
        <w:r w:rsidR="00D9247F">
          <w:rPr>
            <w:rStyle w:val="affffff7"/>
            <w:noProof/>
          </w:rPr>
          <w:t xml:space="preserve"> </w:t>
        </w:r>
        <w:r w:rsidR="00D9247F" w:rsidRPr="00D9247F">
          <w:rPr>
            <w:rStyle w:val="affffff7"/>
            <w:noProof/>
          </w:rPr>
          <w:t xml:space="preserve"> 工作内容及要求</w:t>
        </w:r>
        <w:r w:rsidR="00D9247F" w:rsidRPr="00D9247F">
          <w:rPr>
            <w:noProof/>
          </w:rPr>
          <w:tab/>
        </w:r>
        <w:r w:rsidR="00D9247F" w:rsidRPr="00D9247F">
          <w:rPr>
            <w:noProof/>
          </w:rPr>
          <w:fldChar w:fldCharType="begin"/>
        </w:r>
        <w:r w:rsidR="00D9247F" w:rsidRPr="00D9247F">
          <w:rPr>
            <w:noProof/>
          </w:rPr>
          <w:instrText xml:space="preserve"> PAGEREF _Toc161065985 \h </w:instrText>
        </w:r>
        <w:r w:rsidR="00D9247F" w:rsidRPr="00D9247F">
          <w:rPr>
            <w:noProof/>
          </w:rPr>
        </w:r>
        <w:r w:rsidR="00D9247F" w:rsidRPr="00D9247F">
          <w:rPr>
            <w:noProof/>
          </w:rPr>
          <w:fldChar w:fldCharType="separate"/>
        </w:r>
        <w:r w:rsidR="002E3A22">
          <w:rPr>
            <w:noProof/>
          </w:rPr>
          <w:t>2</w:t>
        </w:r>
        <w:r w:rsidR="00D9247F" w:rsidRPr="00D9247F">
          <w:rPr>
            <w:noProof/>
          </w:rPr>
          <w:fldChar w:fldCharType="end"/>
        </w:r>
      </w:hyperlink>
    </w:p>
    <w:p w14:paraId="33CE8353" w14:textId="39B89C0F"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6" w:history="1">
        <w:r w:rsidR="00D9247F" w:rsidRPr="00D9247F">
          <w:rPr>
            <w:rStyle w:val="affffff7"/>
            <w:noProof/>
          </w:rPr>
          <w:t>8</w:t>
        </w:r>
        <w:r w:rsidR="00D9247F">
          <w:rPr>
            <w:rStyle w:val="affffff7"/>
            <w:noProof/>
          </w:rPr>
          <w:t xml:space="preserve"> </w:t>
        </w:r>
        <w:r w:rsidR="00D9247F" w:rsidRPr="00D9247F">
          <w:rPr>
            <w:rStyle w:val="affffff7"/>
            <w:noProof/>
          </w:rPr>
          <w:t xml:space="preserve"> 病例档案管理</w:t>
        </w:r>
        <w:r w:rsidR="00D9247F" w:rsidRPr="00D9247F">
          <w:rPr>
            <w:noProof/>
          </w:rPr>
          <w:tab/>
        </w:r>
        <w:r w:rsidR="00D9247F" w:rsidRPr="00D9247F">
          <w:rPr>
            <w:noProof/>
          </w:rPr>
          <w:fldChar w:fldCharType="begin"/>
        </w:r>
        <w:r w:rsidR="00D9247F" w:rsidRPr="00D9247F">
          <w:rPr>
            <w:noProof/>
          </w:rPr>
          <w:instrText xml:space="preserve"> PAGEREF _Toc161065986 \h </w:instrText>
        </w:r>
        <w:r w:rsidR="00D9247F" w:rsidRPr="00D9247F">
          <w:rPr>
            <w:noProof/>
          </w:rPr>
        </w:r>
        <w:r w:rsidR="00D9247F" w:rsidRPr="00D9247F">
          <w:rPr>
            <w:noProof/>
          </w:rPr>
          <w:fldChar w:fldCharType="separate"/>
        </w:r>
        <w:r w:rsidR="002E3A22">
          <w:rPr>
            <w:noProof/>
          </w:rPr>
          <w:t>3</w:t>
        </w:r>
        <w:r w:rsidR="00D9247F" w:rsidRPr="00D9247F">
          <w:rPr>
            <w:noProof/>
          </w:rPr>
          <w:fldChar w:fldCharType="end"/>
        </w:r>
      </w:hyperlink>
    </w:p>
    <w:p w14:paraId="1490D36F" w14:textId="74DEB7A5"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7" w:history="1">
        <w:r w:rsidR="00D9247F" w:rsidRPr="00D9247F">
          <w:rPr>
            <w:rStyle w:val="affffff7"/>
            <w:noProof/>
          </w:rPr>
          <w:t>9</w:t>
        </w:r>
        <w:r w:rsidR="00D9247F">
          <w:rPr>
            <w:rStyle w:val="affffff7"/>
            <w:noProof/>
          </w:rPr>
          <w:t xml:space="preserve"> </w:t>
        </w:r>
        <w:r w:rsidR="00D9247F" w:rsidRPr="00D9247F">
          <w:rPr>
            <w:rStyle w:val="affffff7"/>
            <w:noProof/>
          </w:rPr>
          <w:t xml:space="preserve"> 特殊情况处理</w:t>
        </w:r>
        <w:r w:rsidR="00D9247F" w:rsidRPr="00D9247F">
          <w:rPr>
            <w:noProof/>
          </w:rPr>
          <w:tab/>
        </w:r>
        <w:r w:rsidR="00D9247F" w:rsidRPr="00D9247F">
          <w:rPr>
            <w:noProof/>
          </w:rPr>
          <w:fldChar w:fldCharType="begin"/>
        </w:r>
        <w:r w:rsidR="00D9247F" w:rsidRPr="00D9247F">
          <w:rPr>
            <w:noProof/>
          </w:rPr>
          <w:instrText xml:space="preserve"> PAGEREF _Toc161065987 \h </w:instrText>
        </w:r>
        <w:r w:rsidR="00D9247F" w:rsidRPr="00D9247F">
          <w:rPr>
            <w:noProof/>
          </w:rPr>
        </w:r>
        <w:r w:rsidR="00D9247F" w:rsidRPr="00D9247F">
          <w:rPr>
            <w:noProof/>
          </w:rPr>
          <w:fldChar w:fldCharType="separate"/>
        </w:r>
        <w:r w:rsidR="002E3A22">
          <w:rPr>
            <w:noProof/>
          </w:rPr>
          <w:t>4</w:t>
        </w:r>
        <w:r w:rsidR="00D9247F" w:rsidRPr="00D9247F">
          <w:rPr>
            <w:noProof/>
          </w:rPr>
          <w:fldChar w:fldCharType="end"/>
        </w:r>
      </w:hyperlink>
    </w:p>
    <w:p w14:paraId="130BF95B" w14:textId="4D6AD2DC"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8" w:history="1">
        <w:r w:rsidR="00D9247F" w:rsidRPr="00D9247F">
          <w:rPr>
            <w:rStyle w:val="affffff7"/>
            <w:noProof/>
          </w:rPr>
          <w:t>10</w:t>
        </w:r>
        <w:r w:rsidR="00D9247F">
          <w:rPr>
            <w:rStyle w:val="affffff7"/>
            <w:noProof/>
          </w:rPr>
          <w:t xml:space="preserve"> </w:t>
        </w:r>
        <w:r w:rsidR="00D9247F" w:rsidRPr="00D9247F">
          <w:rPr>
            <w:rStyle w:val="affffff7"/>
            <w:noProof/>
          </w:rPr>
          <w:t xml:space="preserve"> 数据分析和利用</w:t>
        </w:r>
        <w:r w:rsidR="00D9247F" w:rsidRPr="00D9247F">
          <w:rPr>
            <w:noProof/>
          </w:rPr>
          <w:tab/>
        </w:r>
        <w:r w:rsidR="00D9247F" w:rsidRPr="00D9247F">
          <w:rPr>
            <w:noProof/>
          </w:rPr>
          <w:fldChar w:fldCharType="begin"/>
        </w:r>
        <w:r w:rsidR="00D9247F" w:rsidRPr="00D9247F">
          <w:rPr>
            <w:noProof/>
          </w:rPr>
          <w:instrText xml:space="preserve"> PAGEREF _Toc161065988 \h </w:instrText>
        </w:r>
        <w:r w:rsidR="00D9247F" w:rsidRPr="00D9247F">
          <w:rPr>
            <w:noProof/>
          </w:rPr>
        </w:r>
        <w:r w:rsidR="00D9247F" w:rsidRPr="00D9247F">
          <w:rPr>
            <w:noProof/>
          </w:rPr>
          <w:fldChar w:fldCharType="separate"/>
        </w:r>
        <w:r w:rsidR="002E3A22">
          <w:rPr>
            <w:noProof/>
          </w:rPr>
          <w:t>4</w:t>
        </w:r>
        <w:r w:rsidR="00D9247F" w:rsidRPr="00D9247F">
          <w:rPr>
            <w:noProof/>
          </w:rPr>
          <w:fldChar w:fldCharType="end"/>
        </w:r>
      </w:hyperlink>
    </w:p>
    <w:p w14:paraId="4D69DC18" w14:textId="2BB2BEAB"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89" w:history="1">
        <w:r w:rsidR="00D9247F" w:rsidRPr="00D9247F">
          <w:rPr>
            <w:rStyle w:val="affffff7"/>
            <w:noProof/>
          </w:rPr>
          <w:t>11</w:t>
        </w:r>
        <w:r w:rsidR="00D9247F">
          <w:rPr>
            <w:rStyle w:val="affffff7"/>
            <w:noProof/>
          </w:rPr>
          <w:t xml:space="preserve"> </w:t>
        </w:r>
        <w:r w:rsidR="00D9247F" w:rsidRPr="00D9247F">
          <w:rPr>
            <w:rStyle w:val="affffff7"/>
            <w:noProof/>
          </w:rPr>
          <w:t xml:space="preserve"> 质量控制</w:t>
        </w:r>
        <w:r w:rsidR="00D9247F" w:rsidRPr="00D9247F">
          <w:rPr>
            <w:noProof/>
          </w:rPr>
          <w:tab/>
        </w:r>
        <w:r w:rsidR="00D9247F" w:rsidRPr="00D9247F">
          <w:rPr>
            <w:noProof/>
          </w:rPr>
          <w:fldChar w:fldCharType="begin"/>
        </w:r>
        <w:r w:rsidR="00D9247F" w:rsidRPr="00D9247F">
          <w:rPr>
            <w:noProof/>
          </w:rPr>
          <w:instrText xml:space="preserve"> PAGEREF _Toc161065989 \h </w:instrText>
        </w:r>
        <w:r w:rsidR="00D9247F" w:rsidRPr="00D9247F">
          <w:rPr>
            <w:noProof/>
          </w:rPr>
        </w:r>
        <w:r w:rsidR="00D9247F" w:rsidRPr="00D9247F">
          <w:rPr>
            <w:noProof/>
          </w:rPr>
          <w:fldChar w:fldCharType="separate"/>
        </w:r>
        <w:r w:rsidR="002E3A22">
          <w:rPr>
            <w:noProof/>
          </w:rPr>
          <w:t>5</w:t>
        </w:r>
        <w:r w:rsidR="00D9247F" w:rsidRPr="00D9247F">
          <w:rPr>
            <w:noProof/>
          </w:rPr>
          <w:fldChar w:fldCharType="end"/>
        </w:r>
      </w:hyperlink>
    </w:p>
    <w:p w14:paraId="712D5BDC" w14:textId="110F1AE3"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0" w:history="1">
        <w:r w:rsidR="00D9247F" w:rsidRPr="001D12FE">
          <w:rPr>
            <w:rStyle w:val="affffff7"/>
            <w:rFonts w:hint="eastAsia"/>
            <w:noProof/>
          </w:rPr>
          <w:t>附录A</w:t>
        </w:r>
        <w:r w:rsidR="00D9247F" w:rsidRPr="00D9247F">
          <w:rPr>
            <w:rStyle w:val="affffff7"/>
            <w:noProof/>
          </w:rPr>
          <w:t>（资料性）</w:t>
        </w:r>
        <w:r w:rsidR="00D9247F">
          <w:rPr>
            <w:rStyle w:val="affffff7"/>
            <w:noProof/>
          </w:rPr>
          <w:t xml:space="preserve"> </w:t>
        </w:r>
        <w:r w:rsidR="00D9247F" w:rsidRPr="00D9247F">
          <w:rPr>
            <w:rStyle w:val="affffff7"/>
            <w:noProof/>
          </w:rPr>
          <w:t xml:space="preserve"> 艾滋病病例报告责任书</w:t>
        </w:r>
        <w:r w:rsidR="00D9247F" w:rsidRPr="00D9247F">
          <w:rPr>
            <w:noProof/>
          </w:rPr>
          <w:tab/>
        </w:r>
        <w:r w:rsidR="00D9247F" w:rsidRPr="00D9247F">
          <w:rPr>
            <w:noProof/>
          </w:rPr>
          <w:fldChar w:fldCharType="begin"/>
        </w:r>
        <w:r w:rsidR="00D9247F" w:rsidRPr="00D9247F">
          <w:rPr>
            <w:noProof/>
          </w:rPr>
          <w:instrText xml:space="preserve"> PAGEREF _Toc161065990 \h </w:instrText>
        </w:r>
        <w:r w:rsidR="00D9247F" w:rsidRPr="00D9247F">
          <w:rPr>
            <w:noProof/>
          </w:rPr>
        </w:r>
        <w:r w:rsidR="00D9247F" w:rsidRPr="00D9247F">
          <w:rPr>
            <w:noProof/>
          </w:rPr>
          <w:fldChar w:fldCharType="separate"/>
        </w:r>
        <w:r w:rsidR="002E3A22">
          <w:rPr>
            <w:noProof/>
          </w:rPr>
          <w:t>7</w:t>
        </w:r>
        <w:r w:rsidR="00D9247F" w:rsidRPr="00D9247F">
          <w:rPr>
            <w:noProof/>
          </w:rPr>
          <w:fldChar w:fldCharType="end"/>
        </w:r>
      </w:hyperlink>
    </w:p>
    <w:p w14:paraId="7429EA46" w14:textId="1AEC3AEE"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1" w:history="1">
        <w:r w:rsidR="00D9247F" w:rsidRPr="001D12FE">
          <w:rPr>
            <w:rStyle w:val="affffff7"/>
            <w:rFonts w:hint="eastAsia"/>
            <w:noProof/>
          </w:rPr>
          <w:t>附录B</w:t>
        </w:r>
        <w:r w:rsidR="00D9247F" w:rsidRPr="00D9247F">
          <w:rPr>
            <w:rStyle w:val="affffff7"/>
            <w:noProof/>
          </w:rPr>
          <w:t>（资料性）</w:t>
        </w:r>
        <w:r w:rsidR="00D9247F">
          <w:rPr>
            <w:rStyle w:val="affffff7"/>
            <w:noProof/>
          </w:rPr>
          <w:t xml:space="preserve"> </w:t>
        </w:r>
        <w:r w:rsidR="00D9247F" w:rsidRPr="00D9247F">
          <w:rPr>
            <w:rStyle w:val="affffff7"/>
            <w:noProof/>
          </w:rPr>
          <w:t xml:space="preserve"> 艾滋病随访工作责任书</w:t>
        </w:r>
        <w:r w:rsidR="00D9247F" w:rsidRPr="00D9247F">
          <w:rPr>
            <w:noProof/>
          </w:rPr>
          <w:tab/>
        </w:r>
        <w:r w:rsidR="00D9247F" w:rsidRPr="00D9247F">
          <w:rPr>
            <w:noProof/>
          </w:rPr>
          <w:fldChar w:fldCharType="begin"/>
        </w:r>
        <w:r w:rsidR="00D9247F" w:rsidRPr="00D9247F">
          <w:rPr>
            <w:noProof/>
          </w:rPr>
          <w:instrText xml:space="preserve"> PAGEREF _Toc161065991 \h </w:instrText>
        </w:r>
        <w:r w:rsidR="00D9247F" w:rsidRPr="00D9247F">
          <w:rPr>
            <w:noProof/>
          </w:rPr>
        </w:r>
        <w:r w:rsidR="00D9247F" w:rsidRPr="00D9247F">
          <w:rPr>
            <w:noProof/>
          </w:rPr>
          <w:fldChar w:fldCharType="separate"/>
        </w:r>
        <w:r w:rsidR="002E3A22">
          <w:rPr>
            <w:noProof/>
          </w:rPr>
          <w:t>8</w:t>
        </w:r>
        <w:r w:rsidR="00D9247F" w:rsidRPr="00D9247F">
          <w:rPr>
            <w:noProof/>
          </w:rPr>
          <w:fldChar w:fldCharType="end"/>
        </w:r>
      </w:hyperlink>
    </w:p>
    <w:p w14:paraId="070D7A3E" w14:textId="04AAF528"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2" w:history="1">
        <w:r w:rsidR="00D9247F" w:rsidRPr="001D12FE">
          <w:rPr>
            <w:rStyle w:val="affffff7"/>
            <w:rFonts w:hint="eastAsia"/>
            <w:noProof/>
          </w:rPr>
          <w:t>附录C</w:t>
        </w:r>
        <w:r w:rsidR="00D9247F" w:rsidRPr="00D9247F">
          <w:rPr>
            <w:rStyle w:val="affffff7"/>
            <w:noProof/>
          </w:rPr>
          <w:t>（资料性）</w:t>
        </w:r>
        <w:r w:rsidR="00D9247F">
          <w:rPr>
            <w:rStyle w:val="affffff7"/>
            <w:noProof/>
          </w:rPr>
          <w:t xml:space="preserve"> </w:t>
        </w:r>
        <w:r w:rsidR="00D9247F" w:rsidRPr="00D9247F">
          <w:rPr>
            <w:rStyle w:val="affffff7"/>
            <w:noProof/>
          </w:rPr>
          <w:t xml:space="preserve"> 保密协议书</w:t>
        </w:r>
        <w:r w:rsidR="00D9247F" w:rsidRPr="00D9247F">
          <w:rPr>
            <w:noProof/>
          </w:rPr>
          <w:tab/>
        </w:r>
        <w:r w:rsidR="00D9247F" w:rsidRPr="00D9247F">
          <w:rPr>
            <w:noProof/>
          </w:rPr>
          <w:fldChar w:fldCharType="begin"/>
        </w:r>
        <w:r w:rsidR="00D9247F" w:rsidRPr="00D9247F">
          <w:rPr>
            <w:noProof/>
          </w:rPr>
          <w:instrText xml:space="preserve"> PAGEREF _Toc161065992 \h </w:instrText>
        </w:r>
        <w:r w:rsidR="00D9247F" w:rsidRPr="00D9247F">
          <w:rPr>
            <w:noProof/>
          </w:rPr>
        </w:r>
        <w:r w:rsidR="00D9247F" w:rsidRPr="00D9247F">
          <w:rPr>
            <w:noProof/>
          </w:rPr>
          <w:fldChar w:fldCharType="separate"/>
        </w:r>
        <w:r w:rsidR="002E3A22">
          <w:rPr>
            <w:noProof/>
          </w:rPr>
          <w:t>9</w:t>
        </w:r>
        <w:r w:rsidR="00D9247F" w:rsidRPr="00D9247F">
          <w:rPr>
            <w:noProof/>
          </w:rPr>
          <w:fldChar w:fldCharType="end"/>
        </w:r>
      </w:hyperlink>
    </w:p>
    <w:p w14:paraId="2B1744E9" w14:textId="544CFB58"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3" w:history="1">
        <w:r w:rsidR="00D9247F" w:rsidRPr="001D12FE">
          <w:rPr>
            <w:rStyle w:val="affffff7"/>
            <w:rFonts w:hint="eastAsia"/>
            <w:noProof/>
          </w:rPr>
          <w:t>附录D</w:t>
        </w:r>
        <w:r w:rsidR="00D9247F" w:rsidRPr="00D9247F">
          <w:rPr>
            <w:rStyle w:val="affffff7"/>
            <w:noProof/>
          </w:rPr>
          <w:t>（资料性）</w:t>
        </w:r>
        <w:r w:rsidR="00D9247F">
          <w:rPr>
            <w:rStyle w:val="affffff7"/>
            <w:noProof/>
          </w:rPr>
          <w:t xml:space="preserve"> </w:t>
        </w:r>
        <w:r w:rsidR="00D9247F" w:rsidRPr="00D9247F">
          <w:rPr>
            <w:rStyle w:val="affffff7"/>
            <w:noProof/>
          </w:rPr>
          <w:t xml:space="preserve"> 艾滋病病毒阳性确证结果告知书</w:t>
        </w:r>
        <w:r w:rsidR="00D9247F" w:rsidRPr="00D9247F">
          <w:rPr>
            <w:noProof/>
          </w:rPr>
          <w:tab/>
        </w:r>
        <w:r w:rsidR="00D9247F" w:rsidRPr="00D9247F">
          <w:rPr>
            <w:noProof/>
          </w:rPr>
          <w:fldChar w:fldCharType="begin"/>
        </w:r>
        <w:r w:rsidR="00D9247F" w:rsidRPr="00D9247F">
          <w:rPr>
            <w:noProof/>
          </w:rPr>
          <w:instrText xml:space="preserve"> PAGEREF _Toc161065993 \h </w:instrText>
        </w:r>
        <w:r w:rsidR="00D9247F" w:rsidRPr="00D9247F">
          <w:rPr>
            <w:noProof/>
          </w:rPr>
        </w:r>
        <w:r w:rsidR="00D9247F" w:rsidRPr="00D9247F">
          <w:rPr>
            <w:noProof/>
          </w:rPr>
          <w:fldChar w:fldCharType="separate"/>
        </w:r>
        <w:r w:rsidR="002E3A22">
          <w:rPr>
            <w:noProof/>
          </w:rPr>
          <w:t>10</w:t>
        </w:r>
        <w:r w:rsidR="00D9247F" w:rsidRPr="00D9247F">
          <w:rPr>
            <w:noProof/>
          </w:rPr>
          <w:fldChar w:fldCharType="end"/>
        </w:r>
      </w:hyperlink>
    </w:p>
    <w:p w14:paraId="36BB74D0" w14:textId="5FCA48DD"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4" w:history="1">
        <w:r w:rsidR="00D9247F" w:rsidRPr="001D12FE">
          <w:rPr>
            <w:rStyle w:val="affffff7"/>
            <w:rFonts w:hint="eastAsia"/>
            <w:noProof/>
          </w:rPr>
          <w:t>附录E</w:t>
        </w:r>
        <w:r w:rsidR="00D9247F" w:rsidRPr="00D9247F">
          <w:rPr>
            <w:rStyle w:val="affffff7"/>
            <w:noProof/>
          </w:rPr>
          <w:t>（资料性）</w:t>
        </w:r>
        <w:r w:rsidR="00D9247F">
          <w:rPr>
            <w:rStyle w:val="affffff7"/>
            <w:noProof/>
          </w:rPr>
          <w:t xml:space="preserve"> </w:t>
        </w:r>
        <w:r w:rsidR="00D9247F" w:rsidRPr="00D9247F">
          <w:rPr>
            <w:rStyle w:val="affffff7"/>
            <w:noProof/>
          </w:rPr>
          <w:t xml:space="preserve"> 首次随访信息收集记录表</w:t>
        </w:r>
        <w:r w:rsidR="00D9247F" w:rsidRPr="00D9247F">
          <w:rPr>
            <w:noProof/>
          </w:rPr>
          <w:tab/>
        </w:r>
        <w:r w:rsidR="00D9247F" w:rsidRPr="00D9247F">
          <w:rPr>
            <w:noProof/>
          </w:rPr>
          <w:fldChar w:fldCharType="begin"/>
        </w:r>
        <w:r w:rsidR="00D9247F" w:rsidRPr="00D9247F">
          <w:rPr>
            <w:noProof/>
          </w:rPr>
          <w:instrText xml:space="preserve"> PAGEREF _Toc161065994 \h </w:instrText>
        </w:r>
        <w:r w:rsidR="00D9247F" w:rsidRPr="00D9247F">
          <w:rPr>
            <w:noProof/>
          </w:rPr>
        </w:r>
        <w:r w:rsidR="00D9247F" w:rsidRPr="00D9247F">
          <w:rPr>
            <w:noProof/>
          </w:rPr>
          <w:fldChar w:fldCharType="separate"/>
        </w:r>
        <w:r w:rsidR="002E3A22">
          <w:rPr>
            <w:noProof/>
          </w:rPr>
          <w:t>11</w:t>
        </w:r>
        <w:r w:rsidR="00D9247F" w:rsidRPr="00D9247F">
          <w:rPr>
            <w:noProof/>
          </w:rPr>
          <w:fldChar w:fldCharType="end"/>
        </w:r>
      </w:hyperlink>
    </w:p>
    <w:p w14:paraId="507D250E" w14:textId="181C8787"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5" w:history="1">
        <w:r w:rsidR="00D9247F" w:rsidRPr="001D12FE">
          <w:rPr>
            <w:rStyle w:val="affffff7"/>
            <w:rFonts w:hint="eastAsia"/>
            <w:noProof/>
          </w:rPr>
          <w:t>附录F</w:t>
        </w:r>
        <w:r w:rsidR="00D9247F" w:rsidRPr="00D9247F">
          <w:rPr>
            <w:rStyle w:val="affffff7"/>
            <w:noProof/>
          </w:rPr>
          <w:t>（资料性）</w:t>
        </w:r>
        <w:r w:rsidR="00D9247F">
          <w:rPr>
            <w:rStyle w:val="affffff7"/>
            <w:noProof/>
          </w:rPr>
          <w:t xml:space="preserve"> </w:t>
        </w:r>
        <w:r w:rsidR="00D9247F" w:rsidRPr="00D9247F">
          <w:rPr>
            <w:rStyle w:val="affffff7"/>
            <w:noProof/>
          </w:rPr>
          <w:t xml:space="preserve"> 后续随访信息收集记录表</w:t>
        </w:r>
        <w:r w:rsidR="00D9247F" w:rsidRPr="00D9247F">
          <w:rPr>
            <w:noProof/>
          </w:rPr>
          <w:tab/>
        </w:r>
        <w:r w:rsidR="00D9247F" w:rsidRPr="00D9247F">
          <w:rPr>
            <w:noProof/>
          </w:rPr>
          <w:fldChar w:fldCharType="begin"/>
        </w:r>
        <w:r w:rsidR="00D9247F" w:rsidRPr="00D9247F">
          <w:rPr>
            <w:noProof/>
          </w:rPr>
          <w:instrText xml:space="preserve"> PAGEREF _Toc161065995 \h </w:instrText>
        </w:r>
        <w:r w:rsidR="00D9247F" w:rsidRPr="00D9247F">
          <w:rPr>
            <w:noProof/>
          </w:rPr>
        </w:r>
        <w:r w:rsidR="00D9247F" w:rsidRPr="00D9247F">
          <w:rPr>
            <w:noProof/>
          </w:rPr>
          <w:fldChar w:fldCharType="separate"/>
        </w:r>
        <w:r w:rsidR="002E3A22">
          <w:rPr>
            <w:noProof/>
          </w:rPr>
          <w:t>12</w:t>
        </w:r>
        <w:r w:rsidR="00D9247F" w:rsidRPr="00D9247F">
          <w:rPr>
            <w:noProof/>
          </w:rPr>
          <w:fldChar w:fldCharType="end"/>
        </w:r>
      </w:hyperlink>
    </w:p>
    <w:p w14:paraId="6C036D97" w14:textId="3D1263F8" w:rsidR="00D9247F" w:rsidRPr="00D9247F" w:rsidRDefault="008E6E84">
      <w:pPr>
        <w:pStyle w:val="10"/>
        <w:tabs>
          <w:tab w:val="right" w:leader="dot" w:pos="9344"/>
        </w:tabs>
        <w:rPr>
          <w:rFonts w:asciiTheme="minorHAnsi" w:eastAsiaTheme="minorEastAsia" w:hAnsiTheme="minorHAnsi" w:cstheme="minorBidi"/>
          <w:noProof/>
          <w:szCs w:val="22"/>
        </w:rPr>
      </w:pPr>
      <w:hyperlink w:anchor="_Toc161065996" w:history="1">
        <w:r w:rsidR="00D9247F" w:rsidRPr="001D12FE">
          <w:rPr>
            <w:rStyle w:val="affffff7"/>
            <w:rFonts w:hint="eastAsia"/>
            <w:noProof/>
          </w:rPr>
          <w:t>参考文</w:t>
        </w:r>
        <w:r w:rsidR="00D9247F" w:rsidRPr="00D9247F">
          <w:rPr>
            <w:rStyle w:val="affffff7"/>
            <w:noProof/>
          </w:rPr>
          <w:t>献</w:t>
        </w:r>
        <w:r w:rsidR="00D9247F" w:rsidRPr="00D9247F">
          <w:rPr>
            <w:noProof/>
          </w:rPr>
          <w:tab/>
        </w:r>
        <w:r w:rsidR="00D9247F" w:rsidRPr="00D9247F">
          <w:rPr>
            <w:noProof/>
          </w:rPr>
          <w:fldChar w:fldCharType="begin"/>
        </w:r>
        <w:r w:rsidR="00D9247F" w:rsidRPr="00D9247F">
          <w:rPr>
            <w:noProof/>
          </w:rPr>
          <w:instrText xml:space="preserve"> PAGEREF _Toc161065996 \h </w:instrText>
        </w:r>
        <w:r w:rsidR="00D9247F" w:rsidRPr="00D9247F">
          <w:rPr>
            <w:noProof/>
          </w:rPr>
        </w:r>
        <w:r w:rsidR="00D9247F" w:rsidRPr="00D9247F">
          <w:rPr>
            <w:noProof/>
          </w:rPr>
          <w:fldChar w:fldCharType="separate"/>
        </w:r>
        <w:r w:rsidR="002E3A22">
          <w:rPr>
            <w:noProof/>
          </w:rPr>
          <w:t>13</w:t>
        </w:r>
        <w:r w:rsidR="00D9247F" w:rsidRPr="00D9247F">
          <w:rPr>
            <w:noProof/>
          </w:rPr>
          <w:fldChar w:fldCharType="end"/>
        </w:r>
      </w:hyperlink>
    </w:p>
    <w:p w14:paraId="176E6493" w14:textId="5A901C16" w:rsidR="00D9247F" w:rsidRPr="00D9247F" w:rsidRDefault="00D9247F" w:rsidP="001D12FE">
      <w:pPr>
        <w:pStyle w:val="afffffc"/>
        <w:spacing w:after="468"/>
        <w:sectPr w:rsidR="00D9247F" w:rsidRPr="00D9247F" w:rsidSect="00730BE1">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D9247F">
        <w:fldChar w:fldCharType="end"/>
      </w:r>
    </w:p>
    <w:p w14:paraId="5BA76711" w14:textId="77777777" w:rsidR="00567DDE" w:rsidRDefault="00567DDE" w:rsidP="00567DDE">
      <w:pPr>
        <w:pStyle w:val="a6"/>
        <w:spacing w:before="900" w:after="468"/>
      </w:pPr>
      <w:bookmarkStart w:id="26" w:name="_Toc161065974"/>
      <w:bookmarkStart w:id="27" w:name="BookMark2"/>
      <w:bookmarkEnd w:id="19"/>
      <w:r w:rsidRPr="00567DDE">
        <w:rPr>
          <w:spacing w:val="320"/>
        </w:rPr>
        <w:lastRenderedPageBreak/>
        <w:t>前</w:t>
      </w:r>
      <w:r>
        <w:t>言</w:t>
      </w:r>
      <w:bookmarkEnd w:id="20"/>
      <w:bookmarkEnd w:id="21"/>
      <w:bookmarkEnd w:id="22"/>
      <w:bookmarkEnd w:id="23"/>
      <w:bookmarkEnd w:id="24"/>
      <w:bookmarkEnd w:id="25"/>
      <w:bookmarkEnd w:id="26"/>
    </w:p>
    <w:p w14:paraId="1C4F4E95" w14:textId="77777777" w:rsidR="00567DDE" w:rsidRDefault="00567DDE" w:rsidP="00567DDE">
      <w:pPr>
        <w:pStyle w:val="affff6"/>
        <w:ind w:firstLine="420"/>
      </w:pPr>
      <w:r>
        <w:rPr>
          <w:rFonts w:hint="eastAsia"/>
        </w:rPr>
        <w:t>本文件按照GB/T 1.1—2020《标准化工作导则  第1部分：标准化文件的结构和起草规则》的规定起草。</w:t>
      </w:r>
    </w:p>
    <w:p w14:paraId="7B69E85C" w14:textId="025F8299" w:rsidR="00567DDE" w:rsidRDefault="00567DDE" w:rsidP="00567DDE">
      <w:pPr>
        <w:pStyle w:val="affff6"/>
        <w:ind w:firstLine="420"/>
      </w:pPr>
      <w:r>
        <w:rPr>
          <w:rFonts w:hint="eastAsia"/>
        </w:rPr>
        <w:t>本文件为DB</w:t>
      </w:r>
      <w:r w:rsidR="00F64EBC">
        <w:t>32</w:t>
      </w:r>
      <w:r>
        <w:rPr>
          <w:rFonts w:hint="eastAsia"/>
        </w:rPr>
        <w:t xml:space="preserve">/T </w:t>
      </w:r>
      <w:r w:rsidR="00F64EBC">
        <w:t>4688</w:t>
      </w:r>
      <w:r>
        <w:rPr>
          <w:rFonts w:hint="eastAsia"/>
        </w:rPr>
        <w:t>《艾滋病防治技术指南》的第</w:t>
      </w:r>
      <w:r w:rsidR="00F64EBC">
        <w:t>7</w:t>
      </w:r>
      <w:r>
        <w:rPr>
          <w:rFonts w:hint="eastAsia"/>
        </w:rPr>
        <w:t>部分。DB</w:t>
      </w:r>
      <w:r w:rsidR="00F64EBC">
        <w:t>32</w:t>
      </w:r>
      <w:r>
        <w:rPr>
          <w:rFonts w:hint="eastAsia"/>
        </w:rPr>
        <w:t xml:space="preserve">/T </w:t>
      </w:r>
      <w:r w:rsidR="00F64EBC">
        <w:t>4688</w:t>
      </w:r>
      <w:r>
        <w:rPr>
          <w:rFonts w:hint="eastAsia"/>
        </w:rPr>
        <w:t>已经发布了以下部分：</w:t>
      </w:r>
    </w:p>
    <w:p w14:paraId="2903FFDE" w14:textId="11A2983D" w:rsidR="00567DDE" w:rsidRDefault="000F7BE4" w:rsidP="00567DDE">
      <w:pPr>
        <w:pStyle w:val="affff6"/>
        <w:ind w:firstLine="420"/>
      </w:pPr>
      <w:r w:rsidRPr="00EF13B5">
        <w:rPr>
          <w:rFonts w:ascii="Times New Roman"/>
          <w:szCs w:val="21"/>
        </w:rPr>
        <w:t>——</w:t>
      </w:r>
      <w:r w:rsidR="00567DDE">
        <w:rPr>
          <w:rFonts w:hint="eastAsia"/>
        </w:rPr>
        <w:t>第</w:t>
      </w:r>
      <w:r w:rsidR="00567DDE">
        <w:t>1</w:t>
      </w:r>
      <w:r w:rsidR="00567DDE">
        <w:rPr>
          <w:rFonts w:hint="eastAsia"/>
        </w:rPr>
        <w:t>部分</w:t>
      </w:r>
      <w:r w:rsidR="00567DDE">
        <w:t xml:space="preserve">: </w:t>
      </w:r>
      <w:r w:rsidR="00567DDE">
        <w:rPr>
          <w:rFonts w:hint="eastAsia"/>
        </w:rPr>
        <w:t>自愿咨询检测门诊建设；</w:t>
      </w:r>
    </w:p>
    <w:p w14:paraId="197BB799" w14:textId="31FD650F" w:rsidR="00567DDE" w:rsidRDefault="000F7BE4" w:rsidP="00567DDE">
      <w:pPr>
        <w:pStyle w:val="affff6"/>
        <w:ind w:firstLine="420"/>
      </w:pPr>
      <w:r w:rsidRPr="00EF13B5">
        <w:rPr>
          <w:rFonts w:ascii="Times New Roman"/>
          <w:szCs w:val="21"/>
        </w:rPr>
        <w:t>——</w:t>
      </w:r>
      <w:r w:rsidR="00567DDE">
        <w:rPr>
          <w:rFonts w:hint="eastAsia"/>
        </w:rPr>
        <w:t>第</w:t>
      </w:r>
      <w:r w:rsidR="00567DDE">
        <w:t>2</w:t>
      </w:r>
      <w:r w:rsidR="00567DDE">
        <w:rPr>
          <w:rFonts w:hint="eastAsia"/>
        </w:rPr>
        <w:t>部分</w:t>
      </w:r>
      <w:r w:rsidR="00567DDE">
        <w:t xml:space="preserve">: </w:t>
      </w:r>
      <w:r w:rsidR="00567DDE">
        <w:rPr>
          <w:rFonts w:hint="eastAsia"/>
        </w:rPr>
        <w:t>筛查实验室建设；</w:t>
      </w:r>
    </w:p>
    <w:p w14:paraId="3A3F3B27" w14:textId="0BFDA0A3" w:rsidR="00567DDE" w:rsidRDefault="000F7BE4" w:rsidP="00567DDE">
      <w:pPr>
        <w:pStyle w:val="affff6"/>
        <w:ind w:firstLine="420"/>
      </w:pPr>
      <w:r w:rsidRPr="00EF13B5">
        <w:rPr>
          <w:rFonts w:ascii="Times New Roman"/>
          <w:szCs w:val="21"/>
        </w:rPr>
        <w:t>——</w:t>
      </w:r>
      <w:r w:rsidR="00567DDE">
        <w:rPr>
          <w:rFonts w:hint="eastAsia"/>
        </w:rPr>
        <w:t>第</w:t>
      </w:r>
      <w:r w:rsidR="00567DDE">
        <w:t>3</w:t>
      </w:r>
      <w:r w:rsidR="00567DDE">
        <w:rPr>
          <w:rFonts w:hint="eastAsia"/>
        </w:rPr>
        <w:t>部分</w:t>
      </w:r>
      <w:r w:rsidR="00567DDE">
        <w:t xml:space="preserve">: </w:t>
      </w:r>
      <w:r w:rsidR="00567DDE">
        <w:rPr>
          <w:rFonts w:hint="eastAsia"/>
        </w:rPr>
        <w:t>检测点建设；</w:t>
      </w:r>
    </w:p>
    <w:p w14:paraId="22E7334D" w14:textId="2E5B56D6" w:rsidR="00567DDE" w:rsidRDefault="000F7BE4" w:rsidP="00567DDE">
      <w:pPr>
        <w:pStyle w:val="affff6"/>
        <w:ind w:firstLine="420"/>
      </w:pPr>
      <w:r w:rsidRPr="00EF13B5">
        <w:rPr>
          <w:rFonts w:ascii="Times New Roman"/>
          <w:szCs w:val="21"/>
        </w:rPr>
        <w:t>——</w:t>
      </w:r>
      <w:r w:rsidR="00567DDE">
        <w:rPr>
          <w:rFonts w:hint="eastAsia"/>
        </w:rPr>
        <w:t>第</w:t>
      </w:r>
      <w:r w:rsidR="00567DDE">
        <w:t>4</w:t>
      </w:r>
      <w:r w:rsidR="00567DDE">
        <w:rPr>
          <w:rFonts w:hint="eastAsia"/>
        </w:rPr>
        <w:t>部分</w:t>
      </w:r>
      <w:r w:rsidR="00567DDE">
        <w:t xml:space="preserve">: </w:t>
      </w:r>
      <w:r w:rsidR="00567DDE">
        <w:rPr>
          <w:rFonts w:hint="eastAsia"/>
        </w:rPr>
        <w:t>确证实验室建设</w:t>
      </w:r>
      <w:r w:rsidR="005F5B16">
        <w:rPr>
          <w:rFonts w:hint="eastAsia"/>
        </w:rPr>
        <w:t>；</w:t>
      </w:r>
    </w:p>
    <w:p w14:paraId="5ECD4585" w14:textId="67C8D17F" w:rsidR="005F5B16" w:rsidRDefault="000F7BE4" w:rsidP="00567DDE">
      <w:pPr>
        <w:pStyle w:val="affff6"/>
        <w:ind w:firstLine="420"/>
      </w:pPr>
      <w:r w:rsidRPr="00EF13B5">
        <w:rPr>
          <w:rFonts w:ascii="Times New Roman"/>
          <w:szCs w:val="21"/>
        </w:rPr>
        <w:t>——</w:t>
      </w:r>
      <w:r w:rsidR="005F5B16" w:rsidRPr="005F5B16">
        <w:rPr>
          <w:rFonts w:hint="eastAsia"/>
        </w:rPr>
        <w:t>第</w:t>
      </w:r>
      <w:r w:rsidR="005F5B16">
        <w:t>5</w:t>
      </w:r>
      <w:r w:rsidR="005F5B16" w:rsidRPr="005F5B16">
        <w:rPr>
          <w:rFonts w:hint="eastAsia"/>
        </w:rPr>
        <w:t>部分</w:t>
      </w:r>
      <w:r w:rsidR="005F5B16" w:rsidRPr="005F5B16">
        <w:t xml:space="preserve">: </w:t>
      </w:r>
      <w:r w:rsidR="005F5B16" w:rsidRPr="00916164">
        <w:rPr>
          <w:rFonts w:hint="eastAsia"/>
        </w:rPr>
        <w:t>临床信息管理</w:t>
      </w:r>
      <w:r w:rsidR="005F5B16">
        <w:rPr>
          <w:rFonts w:hint="eastAsia"/>
        </w:rPr>
        <w:t>；</w:t>
      </w:r>
    </w:p>
    <w:p w14:paraId="121F4537" w14:textId="17696E76" w:rsidR="00430A21" w:rsidRDefault="000F7BE4" w:rsidP="00567DDE">
      <w:pPr>
        <w:pStyle w:val="affff6"/>
        <w:ind w:firstLine="420"/>
      </w:pPr>
      <w:r w:rsidRPr="00EF13B5">
        <w:rPr>
          <w:rFonts w:ascii="Times New Roman"/>
          <w:szCs w:val="21"/>
        </w:rPr>
        <w:t>——</w:t>
      </w:r>
      <w:r w:rsidR="005F5B16" w:rsidRPr="005F5B16">
        <w:rPr>
          <w:rFonts w:hint="eastAsia"/>
        </w:rPr>
        <w:t>第</w:t>
      </w:r>
      <w:r w:rsidR="005B4A2E">
        <w:t>6</w:t>
      </w:r>
      <w:r w:rsidR="005F5B16" w:rsidRPr="005F5B16">
        <w:rPr>
          <w:rFonts w:hint="eastAsia"/>
        </w:rPr>
        <w:t>部分</w:t>
      </w:r>
      <w:r w:rsidR="005F5B16" w:rsidRPr="005F5B16">
        <w:t xml:space="preserve">: </w:t>
      </w:r>
      <w:r w:rsidR="005F5B16" w:rsidRPr="00916164">
        <w:rPr>
          <w:rFonts w:hint="eastAsia"/>
        </w:rPr>
        <w:t>自愿咨询检测服务</w:t>
      </w:r>
      <w:r w:rsidR="00430A21">
        <w:rPr>
          <w:rFonts w:hint="eastAsia"/>
        </w:rPr>
        <w:t>；</w:t>
      </w:r>
    </w:p>
    <w:p w14:paraId="5B25F9C4" w14:textId="488D8F8A" w:rsidR="00430A21" w:rsidRDefault="000F7BE4" w:rsidP="00430A21">
      <w:pPr>
        <w:pStyle w:val="affff6"/>
        <w:ind w:firstLine="420"/>
      </w:pPr>
      <w:r w:rsidRPr="00EF13B5">
        <w:rPr>
          <w:rFonts w:ascii="Times New Roman"/>
          <w:szCs w:val="21"/>
        </w:rPr>
        <w:t>——</w:t>
      </w:r>
      <w:r w:rsidR="00430A21">
        <w:rPr>
          <w:rFonts w:hint="eastAsia"/>
        </w:rPr>
        <w:t>第</w:t>
      </w:r>
      <w:r w:rsidR="00430A21">
        <w:t>7</w:t>
      </w:r>
      <w:r w:rsidR="00430A21">
        <w:rPr>
          <w:rFonts w:hint="eastAsia"/>
        </w:rPr>
        <w:t>部分</w:t>
      </w:r>
      <w:r w:rsidR="00430A21">
        <w:t xml:space="preserve">: </w:t>
      </w:r>
      <w:r w:rsidR="00430A21">
        <w:rPr>
          <w:rFonts w:hint="eastAsia"/>
        </w:rPr>
        <w:t>病例报告及管理；</w:t>
      </w:r>
    </w:p>
    <w:p w14:paraId="5AEBCC29" w14:textId="2521E88C" w:rsidR="00430A21" w:rsidRDefault="000F7BE4" w:rsidP="00430A21">
      <w:pPr>
        <w:pStyle w:val="affff6"/>
        <w:ind w:firstLine="420"/>
      </w:pPr>
      <w:r w:rsidRPr="00EF13B5">
        <w:rPr>
          <w:rFonts w:ascii="Times New Roman"/>
          <w:szCs w:val="21"/>
        </w:rPr>
        <w:t>——</w:t>
      </w:r>
      <w:r w:rsidR="00430A21">
        <w:rPr>
          <w:rFonts w:hint="eastAsia"/>
        </w:rPr>
        <w:t>第</w:t>
      </w:r>
      <w:r w:rsidR="00430A21">
        <w:t>8</w:t>
      </w:r>
      <w:r w:rsidR="00430A21">
        <w:rPr>
          <w:rFonts w:hint="eastAsia"/>
        </w:rPr>
        <w:t>部分</w:t>
      </w:r>
      <w:r w:rsidR="00430A21">
        <w:t xml:space="preserve">: </w:t>
      </w:r>
      <w:r w:rsidR="00430A21">
        <w:rPr>
          <w:rFonts w:hint="eastAsia"/>
        </w:rPr>
        <w:t>暴露后预防；</w:t>
      </w:r>
    </w:p>
    <w:p w14:paraId="230439AE" w14:textId="781B112C" w:rsidR="00430A21" w:rsidRDefault="000F7BE4" w:rsidP="00430A21">
      <w:pPr>
        <w:pStyle w:val="affff6"/>
        <w:ind w:firstLine="420"/>
      </w:pPr>
      <w:r w:rsidRPr="00EF13B5">
        <w:rPr>
          <w:rFonts w:ascii="Times New Roman"/>
          <w:szCs w:val="21"/>
        </w:rPr>
        <w:t>——</w:t>
      </w:r>
      <w:r w:rsidR="00430A21">
        <w:rPr>
          <w:rFonts w:hint="eastAsia"/>
        </w:rPr>
        <w:t>第</w:t>
      </w:r>
      <w:r w:rsidR="00430A21">
        <w:t>9</w:t>
      </w:r>
      <w:r w:rsidR="00430A21">
        <w:rPr>
          <w:rFonts w:hint="eastAsia"/>
        </w:rPr>
        <w:t>部分</w:t>
      </w:r>
      <w:r w:rsidR="00430A21">
        <w:t xml:space="preserve">: </w:t>
      </w:r>
      <w:r w:rsidR="00430A21">
        <w:rPr>
          <w:rFonts w:hint="eastAsia"/>
        </w:rPr>
        <w:t>戒毒药物维持治疗；</w:t>
      </w:r>
    </w:p>
    <w:p w14:paraId="4511B334" w14:textId="600650C4" w:rsidR="005F5B16" w:rsidRPr="00430A21" w:rsidRDefault="000F7BE4" w:rsidP="00567DDE">
      <w:pPr>
        <w:pStyle w:val="affff6"/>
        <w:ind w:firstLine="420"/>
      </w:pPr>
      <w:r w:rsidRPr="00EF13B5">
        <w:rPr>
          <w:rFonts w:ascii="Times New Roman"/>
          <w:szCs w:val="21"/>
        </w:rPr>
        <w:t>——</w:t>
      </w:r>
      <w:r w:rsidR="00430A21">
        <w:rPr>
          <w:rFonts w:hint="eastAsia"/>
        </w:rPr>
        <w:t>第</w:t>
      </w:r>
      <w:r w:rsidR="00430A21">
        <w:t>10</w:t>
      </w:r>
      <w:r w:rsidR="00430A21">
        <w:rPr>
          <w:rFonts w:hint="eastAsia"/>
        </w:rPr>
        <w:t>部分</w:t>
      </w:r>
      <w:r w:rsidR="00430A21">
        <w:t xml:space="preserve">: </w:t>
      </w:r>
      <w:r w:rsidR="00430A21">
        <w:rPr>
          <w:rFonts w:hint="eastAsia"/>
        </w:rPr>
        <w:t>宣传教育。</w:t>
      </w:r>
    </w:p>
    <w:p w14:paraId="273E5AF4" w14:textId="77777777" w:rsidR="002F4B5F" w:rsidRDefault="002F4B5F" w:rsidP="002F4B5F">
      <w:pPr>
        <w:pStyle w:val="affff6"/>
        <w:ind w:firstLine="420"/>
      </w:pPr>
      <w:r>
        <w:rPr>
          <w:rFonts w:hint="eastAsia"/>
        </w:rPr>
        <w:t>请注意本文件的某些内容可能涉及专利。本文件的发布机构不承担识别专利的责任。</w:t>
      </w:r>
    </w:p>
    <w:p w14:paraId="1E340135" w14:textId="20E308D9" w:rsidR="002F4B5F" w:rsidRDefault="002F4B5F" w:rsidP="002F4B5F">
      <w:pPr>
        <w:pStyle w:val="affff6"/>
        <w:ind w:firstLine="420"/>
      </w:pPr>
      <w:r>
        <w:rPr>
          <w:rFonts w:hint="eastAsia"/>
        </w:rPr>
        <w:t>本文件由</w:t>
      </w:r>
      <w:r w:rsidR="000F7BE4">
        <w:rPr>
          <w:rFonts w:hint="eastAsia"/>
        </w:rPr>
        <w:t>江苏省卫生</w:t>
      </w:r>
      <w:r w:rsidR="00606032">
        <w:rPr>
          <w:rFonts w:hint="eastAsia"/>
        </w:rPr>
        <w:t>健康委员会</w:t>
      </w:r>
      <w:r>
        <w:rPr>
          <w:rFonts w:hint="eastAsia"/>
        </w:rPr>
        <w:t>提出。</w:t>
      </w:r>
    </w:p>
    <w:p w14:paraId="348F3A44" w14:textId="59A36177" w:rsidR="00567DDE" w:rsidRDefault="002F4B5F" w:rsidP="002F4B5F">
      <w:pPr>
        <w:pStyle w:val="affff6"/>
        <w:ind w:firstLine="420"/>
      </w:pPr>
      <w:r>
        <w:rPr>
          <w:rFonts w:hint="eastAsia"/>
        </w:rPr>
        <w:t>本文件由江苏省卫生</w:t>
      </w:r>
      <w:r w:rsidR="00890F2A">
        <w:rPr>
          <w:rFonts w:hint="eastAsia"/>
        </w:rPr>
        <w:t>健康</w:t>
      </w:r>
      <w:r>
        <w:rPr>
          <w:rFonts w:hint="eastAsia"/>
        </w:rPr>
        <w:t>标准化技术委员会归口。</w:t>
      </w:r>
    </w:p>
    <w:p w14:paraId="6A6BCFC8" w14:textId="12F0EC97" w:rsidR="00567DDE" w:rsidRDefault="00567DDE" w:rsidP="008A5DA1">
      <w:pPr>
        <w:pStyle w:val="affff6"/>
        <w:ind w:firstLine="420"/>
      </w:pPr>
      <w:r>
        <w:rPr>
          <w:rFonts w:hint="eastAsia"/>
        </w:rPr>
        <w:t>本文件起草单位：</w:t>
      </w:r>
      <w:r w:rsidR="008446EB" w:rsidRPr="00F73944">
        <w:rPr>
          <w:rFonts w:hint="eastAsia"/>
        </w:rPr>
        <w:t>江苏省疾病预防控制中心、</w:t>
      </w:r>
      <w:r w:rsidR="008A5DA1" w:rsidRPr="008A5DA1">
        <w:rPr>
          <w:rFonts w:hint="eastAsia"/>
        </w:rPr>
        <w:t>盐城市疾病预防控制中心、扬州市疾病预防控制中心、</w:t>
      </w:r>
      <w:r w:rsidR="00F12F92">
        <w:rPr>
          <w:rFonts w:hint="eastAsia"/>
        </w:rPr>
        <w:t>江苏省卫生监督所、</w:t>
      </w:r>
      <w:r w:rsidR="008A5DA1" w:rsidRPr="008A5DA1">
        <w:rPr>
          <w:rFonts w:hint="eastAsia"/>
        </w:rPr>
        <w:t>南通市疾病预防控制中心。</w:t>
      </w:r>
    </w:p>
    <w:p w14:paraId="5B231819" w14:textId="4570BD01" w:rsidR="00567DDE" w:rsidRDefault="00567DDE" w:rsidP="00567DDE">
      <w:pPr>
        <w:pStyle w:val="affff6"/>
        <w:ind w:firstLine="420"/>
      </w:pPr>
      <w:r>
        <w:rPr>
          <w:rFonts w:hint="eastAsia"/>
        </w:rPr>
        <w:t>本文件主要起草人：</w:t>
      </w:r>
      <w:r w:rsidR="008446EB" w:rsidRPr="00F73944">
        <w:rPr>
          <w:rFonts w:hint="eastAsia"/>
        </w:rPr>
        <w:t>刘晓燕、</w:t>
      </w:r>
      <w:r w:rsidR="008A5DA1">
        <w:rPr>
          <w:rFonts w:hint="eastAsia"/>
        </w:rPr>
        <w:t>祁耀、周信、史灵恩、邱涛、</w:t>
      </w:r>
      <w:r w:rsidR="0030309F">
        <w:rPr>
          <w:rFonts w:hint="eastAsia"/>
        </w:rPr>
        <w:t>杨丹丹、</w:t>
      </w:r>
      <w:r w:rsidR="00595DB4">
        <w:rPr>
          <w:rFonts w:hint="eastAsia"/>
        </w:rPr>
        <w:t>管文辉、</w:t>
      </w:r>
      <w:r w:rsidR="00F41BBC" w:rsidRPr="00D776FF">
        <w:rPr>
          <w:rFonts w:hint="eastAsia"/>
        </w:rPr>
        <w:t>黄秋</w:t>
      </w:r>
      <w:r w:rsidR="00F41BBC">
        <w:rPr>
          <w:rFonts w:hint="eastAsia"/>
        </w:rPr>
        <w:t>、</w:t>
      </w:r>
      <w:r w:rsidR="008A5DA1">
        <w:rPr>
          <w:rFonts w:hint="eastAsia"/>
        </w:rPr>
        <w:t>陈禹衡、陈沄渟、</w:t>
      </w:r>
      <w:r w:rsidR="00F12F92">
        <w:rPr>
          <w:rFonts w:hint="eastAsia"/>
        </w:rPr>
        <w:t>张一凡、</w:t>
      </w:r>
      <w:r w:rsidR="008A5DA1">
        <w:rPr>
          <w:rFonts w:hint="eastAsia"/>
        </w:rPr>
        <w:t>周小毅</w:t>
      </w:r>
      <w:r w:rsidR="008446EB">
        <w:rPr>
          <w:rFonts w:hint="eastAsia"/>
        </w:rPr>
        <w:t>。</w:t>
      </w:r>
    </w:p>
    <w:p w14:paraId="2DAD0F7B" w14:textId="77777777" w:rsidR="00567DDE" w:rsidRDefault="00567DDE" w:rsidP="00567DDE">
      <w:pPr>
        <w:pStyle w:val="affff6"/>
        <w:ind w:firstLine="420"/>
      </w:pPr>
    </w:p>
    <w:p w14:paraId="734B66E0" w14:textId="450F2005" w:rsidR="00567DDE" w:rsidRPr="00567DDE" w:rsidRDefault="00567DDE" w:rsidP="00567DDE">
      <w:pPr>
        <w:pStyle w:val="affff6"/>
        <w:ind w:firstLine="420"/>
        <w:sectPr w:rsidR="00567DDE" w:rsidRPr="00567DDE" w:rsidSect="00730BE1">
          <w:pgSz w:w="11906" w:h="16838" w:code="9"/>
          <w:pgMar w:top="1928" w:right="1134" w:bottom="1134" w:left="1134" w:header="1418" w:footer="1134" w:gutter="284"/>
          <w:pgNumType w:fmt="upperRoman"/>
          <w:cols w:space="425"/>
          <w:formProt w:val="0"/>
          <w:docGrid w:type="lines" w:linePitch="312"/>
        </w:sectPr>
      </w:pPr>
    </w:p>
    <w:p w14:paraId="265266F0" w14:textId="77777777" w:rsidR="008446EB" w:rsidRDefault="008446EB" w:rsidP="008446EB">
      <w:pPr>
        <w:pStyle w:val="a6"/>
        <w:spacing w:after="468"/>
      </w:pPr>
      <w:bookmarkStart w:id="28" w:name="_Toc159399776"/>
      <w:bookmarkStart w:id="29" w:name="_Toc159400394"/>
      <w:bookmarkStart w:id="30" w:name="_Toc159404520"/>
      <w:bookmarkStart w:id="31" w:name="_Toc161065523"/>
      <w:bookmarkStart w:id="32" w:name="_Toc161065851"/>
      <w:bookmarkStart w:id="33" w:name="_Toc161065921"/>
      <w:bookmarkStart w:id="34" w:name="_Toc161065975"/>
      <w:bookmarkStart w:id="35" w:name="BookMark3"/>
      <w:bookmarkEnd w:id="27"/>
      <w:r w:rsidRPr="008446EB">
        <w:rPr>
          <w:spacing w:val="320"/>
        </w:rPr>
        <w:lastRenderedPageBreak/>
        <w:t>引</w:t>
      </w:r>
      <w:r>
        <w:t>言</w:t>
      </w:r>
      <w:bookmarkEnd w:id="28"/>
      <w:bookmarkEnd w:id="29"/>
      <w:bookmarkEnd w:id="30"/>
      <w:bookmarkEnd w:id="31"/>
      <w:bookmarkEnd w:id="32"/>
      <w:bookmarkEnd w:id="33"/>
      <w:bookmarkEnd w:id="34"/>
    </w:p>
    <w:p w14:paraId="76DFE98D" w14:textId="15C7BE4B" w:rsidR="00B20823" w:rsidRDefault="00B20823" w:rsidP="0070544D">
      <w:pPr>
        <w:pStyle w:val="affff6"/>
        <w:ind w:firstLine="420"/>
      </w:pPr>
      <w:r w:rsidRPr="00B20823">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1468BEF1" w14:textId="475B0EE2" w:rsidR="0070544D" w:rsidRDefault="0070544D" w:rsidP="0070544D">
      <w:pPr>
        <w:pStyle w:val="affff6"/>
        <w:ind w:firstLine="420"/>
      </w:pPr>
      <w:r>
        <w:rPr>
          <w:rFonts w:hint="eastAsia"/>
        </w:rPr>
        <w:t xml:space="preserve">DB32/T </w:t>
      </w:r>
      <w:r w:rsidR="0002605D">
        <w:t>4688</w:t>
      </w:r>
      <w:r>
        <w:rPr>
          <w:rFonts w:hint="eastAsia"/>
        </w:rPr>
        <w:t>《艾滋病防治技术指南》分为以下10个部分：</w:t>
      </w:r>
    </w:p>
    <w:p w14:paraId="1171E557" w14:textId="7C5D2C04" w:rsidR="0070544D" w:rsidRDefault="000F7BE4" w:rsidP="0070544D">
      <w:pPr>
        <w:pStyle w:val="affff6"/>
        <w:ind w:firstLine="420"/>
      </w:pPr>
      <w:r w:rsidRPr="00EF13B5">
        <w:rPr>
          <w:rFonts w:ascii="Times New Roman"/>
          <w:szCs w:val="21"/>
        </w:rPr>
        <w:t>——</w:t>
      </w:r>
      <w:r w:rsidR="0070544D">
        <w:rPr>
          <w:rFonts w:hint="eastAsia"/>
        </w:rPr>
        <w:t>第</w:t>
      </w:r>
      <w:r w:rsidR="0070544D">
        <w:t>1</w:t>
      </w:r>
      <w:r w:rsidR="0070544D">
        <w:rPr>
          <w:rFonts w:hint="eastAsia"/>
        </w:rPr>
        <w:t>部分</w:t>
      </w:r>
      <w:r w:rsidR="0070544D">
        <w:t xml:space="preserve">: </w:t>
      </w:r>
      <w:r w:rsidR="0070544D">
        <w:rPr>
          <w:rFonts w:hint="eastAsia"/>
        </w:rPr>
        <w:t>自愿咨询检测门诊建设；</w:t>
      </w:r>
    </w:p>
    <w:p w14:paraId="59780083" w14:textId="08E57EC2" w:rsidR="0070544D" w:rsidRDefault="000F7BE4" w:rsidP="0070544D">
      <w:pPr>
        <w:pStyle w:val="affff6"/>
        <w:ind w:firstLine="420"/>
      </w:pPr>
      <w:r w:rsidRPr="00EF13B5">
        <w:rPr>
          <w:rFonts w:ascii="Times New Roman"/>
          <w:szCs w:val="21"/>
        </w:rPr>
        <w:t>——</w:t>
      </w:r>
      <w:r w:rsidR="0070544D">
        <w:rPr>
          <w:rFonts w:hint="eastAsia"/>
        </w:rPr>
        <w:t>第</w:t>
      </w:r>
      <w:r w:rsidR="0070544D">
        <w:t>2</w:t>
      </w:r>
      <w:r w:rsidR="0070544D">
        <w:rPr>
          <w:rFonts w:hint="eastAsia"/>
        </w:rPr>
        <w:t>部分</w:t>
      </w:r>
      <w:r w:rsidR="0070544D">
        <w:t xml:space="preserve">: </w:t>
      </w:r>
      <w:r w:rsidR="0070544D">
        <w:rPr>
          <w:rFonts w:hint="eastAsia"/>
        </w:rPr>
        <w:t>筛查实验室建设；</w:t>
      </w:r>
    </w:p>
    <w:p w14:paraId="6BB88D7C" w14:textId="38772AA7" w:rsidR="0070544D" w:rsidRDefault="000F7BE4" w:rsidP="0070544D">
      <w:pPr>
        <w:pStyle w:val="affff6"/>
        <w:ind w:firstLine="420"/>
      </w:pPr>
      <w:r w:rsidRPr="00EF13B5">
        <w:rPr>
          <w:rFonts w:ascii="Times New Roman"/>
          <w:szCs w:val="21"/>
        </w:rPr>
        <w:t>——</w:t>
      </w:r>
      <w:r w:rsidR="0070544D">
        <w:rPr>
          <w:rFonts w:hint="eastAsia"/>
        </w:rPr>
        <w:t>第</w:t>
      </w:r>
      <w:r w:rsidR="0070544D">
        <w:t>3</w:t>
      </w:r>
      <w:r w:rsidR="0070544D">
        <w:rPr>
          <w:rFonts w:hint="eastAsia"/>
        </w:rPr>
        <w:t>部分</w:t>
      </w:r>
      <w:r w:rsidR="0070544D">
        <w:t xml:space="preserve">: </w:t>
      </w:r>
      <w:r w:rsidR="0070544D">
        <w:rPr>
          <w:rFonts w:hint="eastAsia"/>
        </w:rPr>
        <w:t>检测点建设；</w:t>
      </w:r>
    </w:p>
    <w:p w14:paraId="2218BD78" w14:textId="0DE325C4" w:rsidR="0070544D" w:rsidRDefault="000F7BE4" w:rsidP="0070544D">
      <w:pPr>
        <w:pStyle w:val="affff6"/>
        <w:ind w:firstLine="420"/>
      </w:pPr>
      <w:r w:rsidRPr="00EF13B5">
        <w:rPr>
          <w:rFonts w:ascii="Times New Roman"/>
          <w:szCs w:val="21"/>
        </w:rPr>
        <w:t>——</w:t>
      </w:r>
      <w:r w:rsidR="0070544D">
        <w:rPr>
          <w:rFonts w:hint="eastAsia"/>
        </w:rPr>
        <w:t>第</w:t>
      </w:r>
      <w:r w:rsidR="0070544D">
        <w:t>4</w:t>
      </w:r>
      <w:r w:rsidR="0070544D">
        <w:rPr>
          <w:rFonts w:hint="eastAsia"/>
        </w:rPr>
        <w:t>部分</w:t>
      </w:r>
      <w:r w:rsidR="0070544D">
        <w:t xml:space="preserve">: </w:t>
      </w:r>
      <w:r w:rsidR="0070544D">
        <w:rPr>
          <w:rFonts w:hint="eastAsia"/>
        </w:rPr>
        <w:t>确证实验室建设；</w:t>
      </w:r>
    </w:p>
    <w:p w14:paraId="2A295BF8" w14:textId="14AB63FD" w:rsidR="0070544D" w:rsidRDefault="000F7BE4" w:rsidP="0070544D">
      <w:pPr>
        <w:pStyle w:val="affff6"/>
        <w:ind w:firstLine="420"/>
      </w:pPr>
      <w:r w:rsidRPr="00EF13B5">
        <w:rPr>
          <w:rFonts w:ascii="Times New Roman"/>
          <w:szCs w:val="21"/>
        </w:rPr>
        <w:t>——</w:t>
      </w:r>
      <w:r w:rsidR="0070544D">
        <w:rPr>
          <w:rFonts w:hint="eastAsia"/>
        </w:rPr>
        <w:t>第</w:t>
      </w:r>
      <w:r w:rsidR="0070544D">
        <w:t>5</w:t>
      </w:r>
      <w:r w:rsidR="0070544D">
        <w:rPr>
          <w:rFonts w:hint="eastAsia"/>
        </w:rPr>
        <w:t>部分</w:t>
      </w:r>
      <w:r w:rsidR="0070544D">
        <w:t xml:space="preserve">: </w:t>
      </w:r>
      <w:r w:rsidR="0070544D">
        <w:rPr>
          <w:rFonts w:hint="eastAsia"/>
        </w:rPr>
        <w:t>临床信息管理；</w:t>
      </w:r>
    </w:p>
    <w:p w14:paraId="0FB9F57D" w14:textId="23154542" w:rsidR="0070544D" w:rsidRDefault="000F7BE4" w:rsidP="0070544D">
      <w:pPr>
        <w:pStyle w:val="affff6"/>
        <w:ind w:firstLine="420"/>
      </w:pPr>
      <w:r w:rsidRPr="00EF13B5">
        <w:rPr>
          <w:rFonts w:ascii="Times New Roman"/>
          <w:szCs w:val="21"/>
        </w:rPr>
        <w:t>——</w:t>
      </w:r>
      <w:r w:rsidR="0070544D">
        <w:rPr>
          <w:rFonts w:hint="eastAsia"/>
        </w:rPr>
        <w:t>第</w:t>
      </w:r>
      <w:r w:rsidR="0070544D">
        <w:t>6</w:t>
      </w:r>
      <w:r w:rsidR="0070544D">
        <w:rPr>
          <w:rFonts w:hint="eastAsia"/>
        </w:rPr>
        <w:t>部分</w:t>
      </w:r>
      <w:r w:rsidR="0070544D">
        <w:t xml:space="preserve">: </w:t>
      </w:r>
      <w:r w:rsidR="0070544D">
        <w:rPr>
          <w:rFonts w:hint="eastAsia"/>
        </w:rPr>
        <w:t>自愿咨询检测服务；</w:t>
      </w:r>
    </w:p>
    <w:p w14:paraId="6C0B7F52" w14:textId="05324536" w:rsidR="0070544D" w:rsidRDefault="000F7BE4" w:rsidP="0070544D">
      <w:pPr>
        <w:pStyle w:val="affff6"/>
        <w:ind w:firstLine="420"/>
      </w:pPr>
      <w:r w:rsidRPr="00EF13B5">
        <w:rPr>
          <w:rFonts w:ascii="Times New Roman"/>
          <w:szCs w:val="21"/>
        </w:rPr>
        <w:t>——</w:t>
      </w:r>
      <w:r w:rsidR="0070544D">
        <w:rPr>
          <w:rFonts w:hint="eastAsia"/>
        </w:rPr>
        <w:t>第</w:t>
      </w:r>
      <w:r w:rsidR="0070544D">
        <w:t>7</w:t>
      </w:r>
      <w:r w:rsidR="0070544D">
        <w:rPr>
          <w:rFonts w:hint="eastAsia"/>
        </w:rPr>
        <w:t>部分</w:t>
      </w:r>
      <w:r w:rsidR="0070544D">
        <w:t xml:space="preserve">: </w:t>
      </w:r>
      <w:r w:rsidR="0070544D">
        <w:rPr>
          <w:rFonts w:hint="eastAsia"/>
        </w:rPr>
        <w:t>病例报告及管理；</w:t>
      </w:r>
    </w:p>
    <w:p w14:paraId="10204E80" w14:textId="0B56D390" w:rsidR="0070544D" w:rsidRDefault="000F7BE4" w:rsidP="0070544D">
      <w:pPr>
        <w:pStyle w:val="affff6"/>
        <w:ind w:firstLine="420"/>
      </w:pPr>
      <w:r w:rsidRPr="00EF13B5">
        <w:rPr>
          <w:rFonts w:ascii="Times New Roman"/>
          <w:szCs w:val="21"/>
        </w:rPr>
        <w:t>——</w:t>
      </w:r>
      <w:r w:rsidR="0070544D">
        <w:rPr>
          <w:rFonts w:hint="eastAsia"/>
        </w:rPr>
        <w:t>第</w:t>
      </w:r>
      <w:r w:rsidR="0070544D">
        <w:t>8</w:t>
      </w:r>
      <w:r w:rsidR="0070544D">
        <w:rPr>
          <w:rFonts w:hint="eastAsia"/>
        </w:rPr>
        <w:t>部分</w:t>
      </w:r>
      <w:r w:rsidR="0070544D">
        <w:t xml:space="preserve">: </w:t>
      </w:r>
      <w:r w:rsidR="0070544D">
        <w:rPr>
          <w:rFonts w:hint="eastAsia"/>
        </w:rPr>
        <w:t>暴露后预防；</w:t>
      </w:r>
    </w:p>
    <w:p w14:paraId="42703295" w14:textId="0ACEBC7B" w:rsidR="0070544D" w:rsidRDefault="000F7BE4" w:rsidP="0070544D">
      <w:pPr>
        <w:pStyle w:val="affff6"/>
        <w:ind w:firstLine="420"/>
      </w:pPr>
      <w:r w:rsidRPr="00EF13B5">
        <w:rPr>
          <w:rFonts w:ascii="Times New Roman"/>
          <w:szCs w:val="21"/>
        </w:rPr>
        <w:t>——</w:t>
      </w:r>
      <w:r w:rsidR="0070544D">
        <w:rPr>
          <w:rFonts w:hint="eastAsia"/>
        </w:rPr>
        <w:t>第</w:t>
      </w:r>
      <w:r w:rsidR="0070544D">
        <w:t>9</w:t>
      </w:r>
      <w:r w:rsidR="0070544D">
        <w:rPr>
          <w:rFonts w:hint="eastAsia"/>
        </w:rPr>
        <w:t>部分</w:t>
      </w:r>
      <w:r w:rsidR="0070544D">
        <w:t xml:space="preserve">: </w:t>
      </w:r>
      <w:r w:rsidR="0070544D">
        <w:rPr>
          <w:rFonts w:hint="eastAsia"/>
        </w:rPr>
        <w:t>戒毒药物维持治疗；</w:t>
      </w:r>
    </w:p>
    <w:p w14:paraId="65514CCD" w14:textId="5D928F93" w:rsidR="0070544D" w:rsidRDefault="000F7BE4" w:rsidP="0070544D">
      <w:pPr>
        <w:pStyle w:val="affff6"/>
        <w:ind w:firstLine="420"/>
      </w:pPr>
      <w:r w:rsidRPr="00EF13B5">
        <w:rPr>
          <w:rFonts w:ascii="Times New Roman"/>
          <w:szCs w:val="21"/>
        </w:rPr>
        <w:t>——</w:t>
      </w:r>
      <w:r w:rsidR="0070544D">
        <w:rPr>
          <w:rFonts w:hint="eastAsia"/>
        </w:rPr>
        <w:t>第</w:t>
      </w:r>
      <w:r w:rsidR="0070544D">
        <w:t>10</w:t>
      </w:r>
      <w:r w:rsidR="0070544D">
        <w:rPr>
          <w:rFonts w:hint="eastAsia"/>
        </w:rPr>
        <w:t>部分</w:t>
      </w:r>
      <w:r w:rsidR="0070544D">
        <w:t xml:space="preserve">: </w:t>
      </w:r>
      <w:r w:rsidR="0070544D">
        <w:rPr>
          <w:rFonts w:hint="eastAsia"/>
        </w:rPr>
        <w:t>宣传教育。</w:t>
      </w:r>
    </w:p>
    <w:p w14:paraId="4392A352" w14:textId="77155AD1" w:rsidR="008446EB" w:rsidRDefault="0070544D" w:rsidP="0070544D">
      <w:pPr>
        <w:pStyle w:val="affff6"/>
        <w:ind w:firstLine="420"/>
      </w:pPr>
      <w:r>
        <w:rPr>
          <w:rFonts w:hint="eastAsia"/>
        </w:rPr>
        <w:t>DB</w:t>
      </w:r>
      <w:r w:rsidR="0002605D">
        <w:t>32</w:t>
      </w:r>
      <w:r>
        <w:rPr>
          <w:rFonts w:hint="eastAsia"/>
        </w:rPr>
        <w:t xml:space="preserve">/T </w:t>
      </w:r>
      <w:r w:rsidR="0002605D">
        <w:t>4688</w:t>
      </w:r>
      <w:r w:rsidR="00B20823" w:rsidRPr="00B20823">
        <w:rPr>
          <w:rFonts w:hint="eastAsia"/>
        </w:rPr>
        <w:t>的制定是对艾滋防治工作相关方面的国家标准、行业标准有力补充,为开展艾滋病病毒感染者和病人的检测、诊断、报告、转介、追踪、治疗、随访的全流程管理以及艾滋病预防干预和宣传教育等综合性防治工作提供有力的科学依据和支撑,对艾滋病的科学防治有着非常重要的意义。</w:t>
      </w:r>
    </w:p>
    <w:p w14:paraId="376CF6DA" w14:textId="77777777" w:rsidR="008446EB" w:rsidRDefault="008446EB" w:rsidP="008446EB">
      <w:pPr>
        <w:pStyle w:val="affff6"/>
        <w:ind w:firstLine="420"/>
      </w:pPr>
    </w:p>
    <w:p w14:paraId="20B3925B" w14:textId="1AEE5AC8" w:rsidR="008446EB" w:rsidRPr="008446EB" w:rsidRDefault="008446EB" w:rsidP="008446EB">
      <w:pPr>
        <w:pStyle w:val="affff6"/>
        <w:ind w:firstLine="420"/>
        <w:sectPr w:rsidR="008446EB" w:rsidRPr="008446EB" w:rsidSect="00730BE1">
          <w:pgSz w:w="11906" w:h="16838" w:code="9"/>
          <w:pgMar w:top="1928" w:right="1134" w:bottom="1134" w:left="1134" w:header="1418" w:footer="1134" w:gutter="284"/>
          <w:pgNumType w:fmt="upperRoman"/>
          <w:cols w:space="425"/>
          <w:formProt w:val="0"/>
          <w:docGrid w:type="lines" w:linePitch="312"/>
        </w:sectPr>
      </w:pPr>
    </w:p>
    <w:p w14:paraId="3DC2DA8A" w14:textId="77777777" w:rsidR="00894836" w:rsidRPr="00145D9D" w:rsidRDefault="00894836" w:rsidP="00093D25">
      <w:pPr>
        <w:spacing w:line="20" w:lineRule="exact"/>
        <w:jc w:val="center"/>
        <w:rPr>
          <w:rFonts w:ascii="黑体" w:eastAsia="黑体" w:hAnsi="黑体"/>
          <w:sz w:val="32"/>
          <w:szCs w:val="32"/>
        </w:rPr>
      </w:pPr>
      <w:bookmarkStart w:id="36" w:name="BookMark4"/>
      <w:bookmarkEnd w:id="35"/>
    </w:p>
    <w:p w14:paraId="7746C04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273434E3BDE44408976389EF53B977B"/>
        </w:placeholder>
      </w:sdtPr>
      <w:sdtEndPr/>
      <w:sdtContent>
        <w:bookmarkStart w:id="37" w:name="NEW_STAND_NAME" w:displacedByCustomXml="prev"/>
        <w:p w14:paraId="1799B4C6" w14:textId="77777777" w:rsidR="00B614FA" w:rsidRDefault="00B614FA" w:rsidP="001E6521">
          <w:pPr>
            <w:pStyle w:val="afffffffff1"/>
            <w:spacing w:beforeLines="1" w:before="3" w:afterLines="1" w:after="3"/>
          </w:pPr>
          <w:r>
            <w:rPr>
              <w:rFonts w:hint="eastAsia"/>
            </w:rPr>
            <w:t>艾滋病防治技术指南</w:t>
          </w:r>
        </w:p>
        <w:p w14:paraId="704ACC43" w14:textId="15A54AFC" w:rsidR="00F26B7E" w:rsidRPr="00F26B7E" w:rsidRDefault="00B614FA" w:rsidP="001E6521">
          <w:pPr>
            <w:pStyle w:val="afffffffff1"/>
            <w:spacing w:beforeLines="1" w:before="3" w:after="680"/>
          </w:pPr>
          <w:r>
            <w:rPr>
              <w:rFonts w:hint="eastAsia"/>
            </w:rPr>
            <w:t>第</w:t>
          </w:r>
          <w:r>
            <w:t>7部分：病例报告及管理</w:t>
          </w:r>
        </w:p>
      </w:sdtContent>
    </w:sdt>
    <w:bookmarkEnd w:id="37" w:displacedByCustomXml="prev"/>
    <w:p w14:paraId="008B2559" w14:textId="77777777" w:rsidR="00E2552F" w:rsidRDefault="00E2552F" w:rsidP="00A77CCB">
      <w:pPr>
        <w:pStyle w:val="affc"/>
        <w:spacing w:before="312" w:after="312"/>
      </w:pPr>
      <w:bookmarkStart w:id="38" w:name="_Toc17233325"/>
      <w:bookmarkStart w:id="39" w:name="_Toc17233333"/>
      <w:bookmarkStart w:id="40" w:name="_Toc24884211"/>
      <w:bookmarkStart w:id="41" w:name="_Toc24884218"/>
      <w:bookmarkStart w:id="42" w:name="_Toc26648465"/>
      <w:bookmarkStart w:id="43" w:name="_Toc26718930"/>
      <w:bookmarkStart w:id="44" w:name="_Toc26986530"/>
      <w:bookmarkStart w:id="45" w:name="_Toc26986771"/>
      <w:bookmarkStart w:id="46" w:name="_Toc97191423"/>
      <w:bookmarkStart w:id="47" w:name="_Toc159399777"/>
      <w:bookmarkStart w:id="48" w:name="_Toc159400395"/>
      <w:bookmarkStart w:id="49" w:name="_Toc159404521"/>
      <w:bookmarkStart w:id="50" w:name="_Toc161065524"/>
      <w:bookmarkStart w:id="51" w:name="_Toc161065852"/>
      <w:bookmarkStart w:id="52" w:name="_Toc161065922"/>
      <w:bookmarkStart w:id="53" w:name="_Toc161065976"/>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524764F" w14:textId="285D26F4" w:rsidR="008B0C9C" w:rsidRDefault="0075020E" w:rsidP="008B0C9C">
      <w:pPr>
        <w:pStyle w:val="affff6"/>
        <w:ind w:firstLine="420"/>
      </w:pPr>
      <w:bookmarkStart w:id="54" w:name="_Toc17233326"/>
      <w:bookmarkStart w:id="55" w:name="_Toc17233334"/>
      <w:bookmarkStart w:id="56" w:name="_Toc24884212"/>
      <w:bookmarkStart w:id="57" w:name="_Toc24884219"/>
      <w:bookmarkStart w:id="58" w:name="_Toc26648466"/>
      <w:r w:rsidRPr="0075020E">
        <w:rPr>
          <w:rFonts w:hint="eastAsia"/>
        </w:rPr>
        <w:t>本</w:t>
      </w:r>
      <w:r w:rsidR="00044724">
        <w:rPr>
          <w:rFonts w:hint="eastAsia"/>
        </w:rPr>
        <w:t>文件</w:t>
      </w:r>
      <w:r w:rsidRPr="0075020E">
        <w:rPr>
          <w:rFonts w:hint="eastAsia"/>
        </w:rPr>
        <w:t>规定了艾滋病病例报告及</w:t>
      </w:r>
      <w:r w:rsidR="003F5BE8">
        <w:rPr>
          <w:rFonts w:hint="eastAsia"/>
        </w:rPr>
        <w:t>管理</w:t>
      </w:r>
      <w:r w:rsidRPr="0075020E">
        <w:rPr>
          <w:rFonts w:hint="eastAsia"/>
        </w:rPr>
        <w:t>在</w:t>
      </w:r>
      <w:r w:rsidR="00511A23" w:rsidRPr="0075020E">
        <w:rPr>
          <w:rFonts w:hint="eastAsia"/>
        </w:rPr>
        <w:t>工作人员管理、</w:t>
      </w:r>
      <w:r w:rsidR="00511A23">
        <w:rPr>
          <w:rFonts w:hint="eastAsia"/>
        </w:rPr>
        <w:t>工作环境要求、</w:t>
      </w:r>
      <w:r w:rsidRPr="0075020E">
        <w:rPr>
          <w:rFonts w:hint="eastAsia"/>
        </w:rPr>
        <w:t>工作内容、病例档案管理、数据</w:t>
      </w:r>
      <w:r w:rsidR="00511A23">
        <w:rPr>
          <w:rFonts w:hint="eastAsia"/>
        </w:rPr>
        <w:t>分析和利用、</w:t>
      </w:r>
      <w:r w:rsidRPr="0075020E">
        <w:rPr>
          <w:rFonts w:hint="eastAsia"/>
        </w:rPr>
        <w:t>质量控制等方面的要求。</w:t>
      </w:r>
    </w:p>
    <w:p w14:paraId="722C2FB5" w14:textId="4CFED23C" w:rsidR="00353C45" w:rsidRDefault="00353C45" w:rsidP="008B0C9C">
      <w:pPr>
        <w:pStyle w:val="affff6"/>
        <w:ind w:firstLine="420"/>
      </w:pPr>
      <w:r>
        <w:rPr>
          <w:rFonts w:hint="eastAsia"/>
        </w:rPr>
        <w:t>本</w:t>
      </w:r>
      <w:r w:rsidR="00044724">
        <w:rPr>
          <w:rFonts w:hint="eastAsia"/>
        </w:rPr>
        <w:t>文件</w:t>
      </w:r>
      <w:r>
        <w:rPr>
          <w:rFonts w:hint="eastAsia"/>
        </w:rPr>
        <w:t>适用于</w:t>
      </w:r>
      <w:r w:rsidR="00044724">
        <w:rPr>
          <w:rFonts w:hint="eastAsia"/>
        </w:rPr>
        <w:t>医疗卫生机构开展</w:t>
      </w:r>
      <w:r>
        <w:rPr>
          <w:rFonts w:hint="eastAsia"/>
        </w:rPr>
        <w:t>艾滋病病例报告和随访</w:t>
      </w:r>
      <w:r w:rsidR="00696C25">
        <w:rPr>
          <w:rFonts w:hint="eastAsia"/>
        </w:rPr>
        <w:t>工作</w:t>
      </w:r>
      <w:r>
        <w:rPr>
          <w:rFonts w:hint="eastAsia"/>
        </w:rPr>
        <w:t>。</w:t>
      </w:r>
    </w:p>
    <w:p w14:paraId="12DBB0A3" w14:textId="77777777" w:rsidR="00E2552F" w:rsidRDefault="00E2552F" w:rsidP="00A77CCB">
      <w:pPr>
        <w:pStyle w:val="affc"/>
        <w:spacing w:before="312" w:after="312"/>
      </w:pPr>
      <w:bookmarkStart w:id="59" w:name="_Toc26718931"/>
      <w:bookmarkStart w:id="60" w:name="_Toc26986531"/>
      <w:bookmarkStart w:id="61" w:name="_Toc26986772"/>
      <w:bookmarkStart w:id="62" w:name="_Toc97191424"/>
      <w:bookmarkStart w:id="63" w:name="_Toc159399778"/>
      <w:bookmarkStart w:id="64" w:name="_Toc159400396"/>
      <w:bookmarkStart w:id="65" w:name="_Toc159404522"/>
      <w:bookmarkStart w:id="66" w:name="_Toc161065525"/>
      <w:bookmarkStart w:id="67" w:name="_Toc161065853"/>
      <w:bookmarkStart w:id="68" w:name="_Toc161065923"/>
      <w:bookmarkStart w:id="69" w:name="_Toc161065977"/>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6881CA7B52B14410925193FB93F9C4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1140681"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4A3990" w14:textId="7608A433" w:rsidR="00AA6EC9" w:rsidRDefault="0075020E" w:rsidP="00F65893">
      <w:pPr>
        <w:pStyle w:val="affff6"/>
        <w:ind w:firstLine="420"/>
      </w:pPr>
      <w:r w:rsidRPr="0075020E">
        <w:rPr>
          <w:rFonts w:hint="eastAsia"/>
        </w:rPr>
        <w:t xml:space="preserve">WS 293 </w:t>
      </w:r>
      <w:r w:rsidR="00D9247F">
        <w:t xml:space="preserve"> </w:t>
      </w:r>
      <w:r w:rsidRPr="0075020E">
        <w:rPr>
          <w:rFonts w:hint="eastAsia"/>
        </w:rPr>
        <w:t>艾滋病和艾滋病病毒感染诊断</w:t>
      </w:r>
    </w:p>
    <w:p w14:paraId="628F13B7" w14:textId="77777777" w:rsidR="00B265BC" w:rsidRPr="00E030F9" w:rsidRDefault="00FD59EB" w:rsidP="00FD59EB">
      <w:pPr>
        <w:pStyle w:val="affc"/>
        <w:spacing w:before="312" w:after="312"/>
      </w:pPr>
      <w:bookmarkStart w:id="70" w:name="_Toc161065854"/>
      <w:bookmarkStart w:id="71" w:name="_Toc161065924"/>
      <w:bookmarkStart w:id="72" w:name="_Toc161065978"/>
      <w:bookmarkStart w:id="73" w:name="_Toc161065526"/>
      <w:bookmarkStart w:id="74" w:name="_Toc161065855"/>
      <w:bookmarkStart w:id="75" w:name="_Toc161065925"/>
      <w:bookmarkStart w:id="76" w:name="_Toc161065979"/>
      <w:bookmarkStart w:id="77" w:name="_Toc97191425"/>
      <w:bookmarkStart w:id="78" w:name="_Toc159399779"/>
      <w:bookmarkStart w:id="79" w:name="_Toc159400397"/>
      <w:bookmarkStart w:id="80" w:name="_Toc159404523"/>
      <w:bookmarkStart w:id="81" w:name="_Toc161065527"/>
      <w:bookmarkStart w:id="82" w:name="_Toc161065856"/>
      <w:bookmarkStart w:id="83" w:name="_Toc161065926"/>
      <w:bookmarkStart w:id="84" w:name="_Toc161065980"/>
      <w:bookmarkEnd w:id="70"/>
      <w:bookmarkEnd w:id="71"/>
      <w:bookmarkEnd w:id="72"/>
      <w:bookmarkEnd w:id="73"/>
      <w:bookmarkEnd w:id="74"/>
      <w:bookmarkEnd w:id="75"/>
      <w:bookmarkEnd w:id="76"/>
      <w:r>
        <w:rPr>
          <w:rFonts w:hint="eastAsia"/>
          <w:szCs w:val="21"/>
        </w:rPr>
        <w:t>术语和定义</w:t>
      </w:r>
      <w:bookmarkEnd w:id="77"/>
      <w:bookmarkEnd w:id="78"/>
      <w:bookmarkEnd w:id="79"/>
      <w:bookmarkEnd w:id="80"/>
      <w:bookmarkEnd w:id="81"/>
      <w:bookmarkEnd w:id="82"/>
      <w:bookmarkEnd w:id="83"/>
      <w:bookmarkEnd w:id="84"/>
    </w:p>
    <w:bookmarkStart w:id="85" w:name="_Toc26986532" w:displacedByCustomXml="next"/>
    <w:bookmarkEnd w:id="85" w:displacedByCustomXml="next"/>
    <w:sdt>
      <w:sdtPr>
        <w:id w:val="-1909835108"/>
        <w:placeholder>
          <w:docPart w:val="F45F525212354CB59CE61C24390306A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5F43B7C" w14:textId="34BC2A9B" w:rsidR="003C010C" w:rsidRDefault="00770D73" w:rsidP="00BA263B">
          <w:pPr>
            <w:pStyle w:val="affff6"/>
            <w:ind w:firstLine="420"/>
          </w:pPr>
          <w:r>
            <w:t>WS 293界定的术语和定义适用于本文件。</w:t>
          </w:r>
        </w:p>
      </w:sdtContent>
    </w:sdt>
    <w:p w14:paraId="6D1992B2" w14:textId="77777777" w:rsidR="000F7BE4" w:rsidRPr="001D12FE" w:rsidRDefault="000F7BE4" w:rsidP="001E6521">
      <w:pPr>
        <w:pStyle w:val="affffffffffe"/>
        <w:ind w:left="420" w:hangingChars="200" w:hanging="420"/>
        <w:rPr>
          <w:rFonts w:ascii="黑体" w:eastAsia="黑体" w:hAnsi="黑体"/>
        </w:rPr>
      </w:pPr>
    </w:p>
    <w:p w14:paraId="259ABC05" w14:textId="6531654E" w:rsidR="004B3E93" w:rsidRPr="000F7BE4" w:rsidRDefault="0075020E" w:rsidP="000F7BE4">
      <w:pPr>
        <w:pStyle w:val="affffffffffe"/>
        <w:numPr>
          <w:ilvl w:val="0"/>
          <w:numId w:val="0"/>
        </w:numPr>
        <w:ind w:left="420"/>
        <w:rPr>
          <w:rFonts w:ascii="黑体" w:eastAsia="黑体" w:hAnsi="黑体"/>
        </w:rPr>
      </w:pPr>
      <w:r w:rsidRPr="000F7BE4">
        <w:rPr>
          <w:rFonts w:ascii="黑体" w:eastAsia="黑体" w:hAnsi="黑体" w:hint="eastAsia"/>
        </w:rPr>
        <w:t>艾滋病病例</w:t>
      </w:r>
      <w:r w:rsidR="001E6521">
        <w:rPr>
          <w:rFonts w:ascii="黑体" w:eastAsia="黑体" w:hAnsi="黑体"/>
        </w:rPr>
        <w:t xml:space="preserve">  </w:t>
      </w:r>
      <w:r w:rsidR="00A47CA5" w:rsidRPr="00A47CA5">
        <w:rPr>
          <w:rFonts w:ascii="黑体" w:eastAsia="黑体" w:hAnsi="黑体"/>
        </w:rPr>
        <w:t>HIV infected person and AIDS patient</w:t>
      </w:r>
    </w:p>
    <w:p w14:paraId="3C2BD998" w14:textId="4A7D0B75" w:rsidR="002A1260" w:rsidRDefault="0075020E" w:rsidP="0059193A">
      <w:pPr>
        <w:pStyle w:val="affff6"/>
        <w:ind w:firstLine="420"/>
      </w:pPr>
      <w:r w:rsidRPr="0075020E">
        <w:rPr>
          <w:rFonts w:hint="eastAsia"/>
        </w:rPr>
        <w:t>指艾滋病病毒感染者和艾滋病</w:t>
      </w:r>
      <w:r w:rsidR="00A47CA5">
        <w:rPr>
          <w:rFonts w:hint="eastAsia"/>
        </w:rPr>
        <w:t>病人</w:t>
      </w:r>
      <w:r w:rsidRPr="0075020E">
        <w:rPr>
          <w:rFonts w:hint="eastAsia"/>
        </w:rPr>
        <w:t>的统称。</w:t>
      </w:r>
    </w:p>
    <w:p w14:paraId="600C7047" w14:textId="65E4A06E" w:rsidR="00F00DE4" w:rsidRPr="001D12FE" w:rsidRDefault="001E6521" w:rsidP="001D12FE">
      <w:pPr>
        <w:pStyle w:val="affffffffffe"/>
        <w:ind w:left="420" w:hangingChars="200" w:hanging="420"/>
        <w:rPr>
          <w:rFonts w:ascii="黑体" w:eastAsia="黑体" w:hAnsi="黑体"/>
        </w:rPr>
      </w:pPr>
      <w:r w:rsidRPr="001D12FE">
        <w:rPr>
          <w:rFonts w:ascii="黑体" w:eastAsia="黑体" w:hAnsi="黑体"/>
        </w:rPr>
        <w:br/>
      </w:r>
      <w:r w:rsidR="00F00DE4" w:rsidRPr="001D12FE">
        <w:rPr>
          <w:rFonts w:ascii="黑体" w:eastAsia="黑体" w:hAnsi="黑体" w:hint="eastAsia"/>
        </w:rPr>
        <w:t>艾滋病病例</w:t>
      </w:r>
      <w:r w:rsidR="009D336E" w:rsidRPr="001D12FE">
        <w:rPr>
          <w:rFonts w:ascii="黑体" w:eastAsia="黑体" w:hAnsi="黑体" w:hint="eastAsia"/>
        </w:rPr>
        <w:t>密切</w:t>
      </w:r>
      <w:r w:rsidR="00F00DE4" w:rsidRPr="001D12FE">
        <w:rPr>
          <w:rFonts w:ascii="黑体" w:eastAsia="黑体" w:hAnsi="黑体" w:hint="eastAsia"/>
        </w:rPr>
        <w:t>接触者</w:t>
      </w:r>
      <w:r w:rsidR="0002605D" w:rsidRPr="001D12FE">
        <w:rPr>
          <w:rFonts w:ascii="黑体" w:eastAsia="黑体" w:hAnsi="黑体"/>
        </w:rPr>
        <w:t xml:space="preserve"> </w:t>
      </w:r>
      <w:r>
        <w:rPr>
          <w:rFonts w:ascii="黑体" w:eastAsia="黑体" w:hAnsi="黑体"/>
        </w:rPr>
        <w:t xml:space="preserve"> </w:t>
      </w:r>
      <w:r w:rsidR="0002605D" w:rsidRPr="001D12FE">
        <w:rPr>
          <w:rFonts w:ascii="黑体" w:eastAsia="黑体" w:hAnsi="黑体"/>
        </w:rPr>
        <w:t xml:space="preserve">HIV infected person and AIDS patient </w:t>
      </w:r>
      <w:r w:rsidR="009D336E" w:rsidRPr="001D12FE">
        <w:rPr>
          <w:rFonts w:ascii="黑体" w:eastAsia="黑体" w:hAnsi="黑体"/>
        </w:rPr>
        <w:t xml:space="preserve">close </w:t>
      </w:r>
      <w:r w:rsidR="0002605D" w:rsidRPr="001D12FE">
        <w:rPr>
          <w:rFonts w:ascii="黑体" w:eastAsia="黑体" w:hAnsi="黑体"/>
        </w:rPr>
        <w:t>contacts</w:t>
      </w:r>
    </w:p>
    <w:p w14:paraId="5688C43E" w14:textId="101F09A6" w:rsidR="00F00DE4" w:rsidRDefault="00FE37CE" w:rsidP="0059193A">
      <w:pPr>
        <w:pStyle w:val="affff6"/>
        <w:ind w:firstLine="420"/>
      </w:pPr>
      <w:r>
        <w:rPr>
          <w:rFonts w:hint="eastAsia"/>
        </w:rPr>
        <w:t>指与艾滋病病例</w:t>
      </w:r>
      <w:r w:rsidR="00770D73">
        <w:rPr>
          <w:rFonts w:hint="eastAsia"/>
        </w:rPr>
        <w:t>发生体液交换，有潜在感染艾滋病病毒</w:t>
      </w:r>
      <w:r w:rsidR="008D29B5">
        <w:rPr>
          <w:rFonts w:hint="eastAsia"/>
        </w:rPr>
        <w:t>风险</w:t>
      </w:r>
      <w:r w:rsidR="00770D73">
        <w:rPr>
          <w:rFonts w:hint="eastAsia"/>
        </w:rPr>
        <w:t>的</w:t>
      </w:r>
      <w:r>
        <w:rPr>
          <w:rFonts w:hint="eastAsia"/>
        </w:rPr>
        <w:t>人，包括性伴、共用针具者、艾滋病病例所生婴儿等。</w:t>
      </w:r>
    </w:p>
    <w:p w14:paraId="19C21E16" w14:textId="19614929" w:rsidR="00F00DE4" w:rsidRPr="001D12FE" w:rsidRDefault="001E6521" w:rsidP="001D12FE">
      <w:pPr>
        <w:pStyle w:val="affffffffffe"/>
        <w:ind w:left="420" w:hangingChars="200" w:hanging="420"/>
        <w:rPr>
          <w:rFonts w:ascii="黑体" w:eastAsia="黑体" w:hAnsi="黑体"/>
        </w:rPr>
      </w:pPr>
      <w:r w:rsidRPr="001D12FE">
        <w:rPr>
          <w:rFonts w:ascii="黑体" w:eastAsia="黑体" w:hAnsi="黑体"/>
        </w:rPr>
        <w:br/>
      </w:r>
      <w:r w:rsidR="00F00DE4" w:rsidRPr="001D12FE">
        <w:rPr>
          <w:rFonts w:ascii="黑体" w:eastAsia="黑体" w:hAnsi="黑体" w:hint="eastAsia"/>
        </w:rPr>
        <w:t>分子传播网络</w:t>
      </w:r>
      <w:r w:rsidR="00E54908" w:rsidRPr="001D12FE">
        <w:rPr>
          <w:rFonts w:ascii="黑体" w:eastAsia="黑体" w:hAnsi="黑体"/>
        </w:rPr>
        <w:t xml:space="preserve"> </w:t>
      </w:r>
      <w:r>
        <w:rPr>
          <w:rFonts w:ascii="黑体" w:eastAsia="黑体" w:hAnsi="黑体"/>
        </w:rPr>
        <w:t xml:space="preserve"> </w:t>
      </w:r>
      <w:r w:rsidR="00E54908" w:rsidRPr="001D12FE">
        <w:rPr>
          <w:rFonts w:ascii="黑体" w:eastAsia="黑体" w:hAnsi="黑体"/>
        </w:rPr>
        <w:t>genetic transmission networks</w:t>
      </w:r>
    </w:p>
    <w:p w14:paraId="1406F581" w14:textId="0B981A6F" w:rsidR="00E54908" w:rsidRDefault="00E54908" w:rsidP="0059193A">
      <w:pPr>
        <w:pStyle w:val="affff6"/>
        <w:ind w:firstLine="420"/>
      </w:pPr>
      <w:r>
        <w:rPr>
          <w:rFonts w:hint="eastAsia"/>
        </w:rPr>
        <w:t>指H</w:t>
      </w:r>
      <w:r>
        <w:t>IV</w:t>
      </w:r>
      <w:r>
        <w:rPr>
          <w:rFonts w:hint="eastAsia"/>
        </w:rPr>
        <w:t>序列在合适的基因距离阈值条件下形成的一组或多组感染者网络，由传播网络中已进行H</w:t>
      </w:r>
      <w:r>
        <w:t>IV</w:t>
      </w:r>
      <w:r>
        <w:rPr>
          <w:rFonts w:hint="eastAsia"/>
        </w:rPr>
        <w:t>基因型耐药检测和分子流行病学调查的感染者所组成。</w:t>
      </w:r>
    </w:p>
    <w:p w14:paraId="556FE13B" w14:textId="77777777" w:rsidR="0059193A" w:rsidRPr="0059193A" w:rsidRDefault="0059193A" w:rsidP="00B52DDB">
      <w:pPr>
        <w:pStyle w:val="affc"/>
        <w:spacing w:before="312" w:after="312"/>
      </w:pPr>
      <w:bookmarkStart w:id="86" w:name="_Toc161065857"/>
      <w:bookmarkStart w:id="87" w:name="_Toc161065927"/>
      <w:bookmarkStart w:id="88" w:name="_Toc161065981"/>
      <w:bookmarkStart w:id="89" w:name="_Toc138600203"/>
      <w:bookmarkStart w:id="90" w:name="_Toc146270220"/>
      <w:bookmarkStart w:id="91" w:name="_Toc146809888"/>
      <w:bookmarkStart w:id="92" w:name="_Toc147747372"/>
      <w:bookmarkStart w:id="93" w:name="_Toc147747385"/>
      <w:bookmarkStart w:id="94" w:name="_Toc150520041"/>
      <w:bookmarkStart w:id="95" w:name="_Toc150521514"/>
      <w:bookmarkStart w:id="96" w:name="_Toc151040194"/>
      <w:bookmarkStart w:id="97" w:name="_Toc151912346"/>
      <w:bookmarkStart w:id="98" w:name="_Toc159404524"/>
      <w:bookmarkStart w:id="99" w:name="_Toc161065528"/>
      <w:bookmarkStart w:id="100" w:name="_Toc161065858"/>
      <w:bookmarkStart w:id="101" w:name="_Toc161065928"/>
      <w:bookmarkStart w:id="102" w:name="_Toc161065982"/>
      <w:bookmarkEnd w:id="86"/>
      <w:bookmarkEnd w:id="87"/>
      <w:bookmarkEnd w:id="88"/>
      <w:r w:rsidRPr="0059193A">
        <w:rPr>
          <w:rFonts w:hint="eastAsia"/>
        </w:rPr>
        <w:t>缩略语</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8C3ED4B" w14:textId="7DD6D1C9" w:rsidR="0059193A" w:rsidRDefault="0059193A" w:rsidP="0059193A">
      <w:pPr>
        <w:pStyle w:val="affff6"/>
        <w:ind w:firstLine="420"/>
      </w:pPr>
      <w:r w:rsidRPr="0059193A">
        <w:rPr>
          <w:rFonts w:hint="eastAsia"/>
        </w:rPr>
        <w:t>下列缩略语适用于本文件。</w:t>
      </w:r>
    </w:p>
    <w:p w14:paraId="48890C1E" w14:textId="444065EA" w:rsidR="0059193A" w:rsidRDefault="0059193A" w:rsidP="0059193A">
      <w:pPr>
        <w:pStyle w:val="affff6"/>
        <w:ind w:firstLine="420"/>
      </w:pPr>
      <w:r w:rsidRPr="0059193A">
        <w:rPr>
          <w:rFonts w:hint="eastAsia"/>
        </w:rPr>
        <w:t>HIV：人免疫缺陷病毒（</w:t>
      </w:r>
      <w:r w:rsidR="001E6521">
        <w:t>H</w:t>
      </w:r>
      <w:r w:rsidR="001E6521" w:rsidRPr="0059193A">
        <w:rPr>
          <w:rFonts w:hint="eastAsia"/>
        </w:rPr>
        <w:t xml:space="preserve">uman </w:t>
      </w:r>
      <w:r w:rsidRPr="0059193A">
        <w:rPr>
          <w:rFonts w:hint="eastAsia"/>
        </w:rPr>
        <w:t>immunodeficiency virus）</w:t>
      </w:r>
    </w:p>
    <w:p w14:paraId="59ABC900" w14:textId="1A44FE3B" w:rsidR="0059193A" w:rsidRPr="0059193A" w:rsidRDefault="0059193A" w:rsidP="00B52DDB">
      <w:pPr>
        <w:pStyle w:val="affc"/>
        <w:spacing w:before="312" w:after="312"/>
      </w:pPr>
      <w:bookmarkStart w:id="103" w:name="_Toc159404525"/>
      <w:bookmarkStart w:id="104" w:name="_Toc161065529"/>
      <w:bookmarkStart w:id="105" w:name="_Toc161065859"/>
      <w:bookmarkStart w:id="106" w:name="_Toc161065929"/>
      <w:bookmarkStart w:id="107" w:name="_Toc161065983"/>
      <w:r w:rsidRPr="0059193A">
        <w:rPr>
          <w:rFonts w:hint="eastAsia"/>
        </w:rPr>
        <w:t>工作人员管理</w:t>
      </w:r>
      <w:bookmarkEnd w:id="103"/>
      <w:bookmarkEnd w:id="104"/>
      <w:bookmarkEnd w:id="105"/>
      <w:bookmarkEnd w:id="106"/>
      <w:bookmarkEnd w:id="107"/>
    </w:p>
    <w:p w14:paraId="79476485" w14:textId="67BF21C0" w:rsidR="001D212F" w:rsidRDefault="0059193A" w:rsidP="004A11F0">
      <w:pPr>
        <w:pStyle w:val="affffffff7"/>
      </w:pPr>
      <w:r w:rsidRPr="0059193A">
        <w:rPr>
          <w:rFonts w:hint="eastAsia"/>
        </w:rPr>
        <w:t>负责艾滋病病例报告和随访工作的工作人员，应接受艾滋病病例报告和随访管理相关方面的专业培训和指导</w:t>
      </w:r>
      <w:r w:rsidR="00770D73">
        <w:rPr>
          <w:rFonts w:hint="eastAsia"/>
        </w:rPr>
        <w:t>且熟练掌握</w:t>
      </w:r>
      <w:r w:rsidRPr="0059193A">
        <w:rPr>
          <w:rFonts w:hint="eastAsia"/>
        </w:rPr>
        <w:t>该项工作至少一个月方可独立参与该项工作。工作期间，工作人员每年应</w:t>
      </w:r>
      <w:r w:rsidR="007B13AF">
        <w:rPr>
          <w:rFonts w:hint="eastAsia"/>
        </w:rPr>
        <w:t>接受相关</w:t>
      </w:r>
      <w:r w:rsidRPr="0059193A">
        <w:rPr>
          <w:rFonts w:hint="eastAsia"/>
        </w:rPr>
        <w:t>专业知识培训。</w:t>
      </w:r>
    </w:p>
    <w:p w14:paraId="566643DE" w14:textId="12E65F2F" w:rsidR="0059193A" w:rsidRPr="0059193A" w:rsidRDefault="0059193A" w:rsidP="004A11F0">
      <w:pPr>
        <w:pStyle w:val="affffffff7"/>
      </w:pPr>
      <w:r w:rsidRPr="0059193A">
        <w:rPr>
          <w:rFonts w:hint="eastAsia"/>
        </w:rPr>
        <w:lastRenderedPageBreak/>
        <w:t>负责艾滋病病例报告和随访工作的工作人员应熟知</w:t>
      </w:r>
      <w:r w:rsidR="007F6D3B">
        <w:rPr>
          <w:rFonts w:hint="eastAsia"/>
        </w:rPr>
        <w:t>和</w:t>
      </w:r>
      <w:r w:rsidRPr="0059193A">
        <w:rPr>
          <w:rFonts w:hint="eastAsia"/>
        </w:rPr>
        <w:t>遵守艾滋病相关法律、法规，掌握艾滋病病例报告和随访工作要点和技能。</w:t>
      </w:r>
    </w:p>
    <w:p w14:paraId="3E06A4BF" w14:textId="12327FC8" w:rsidR="004A11F0" w:rsidRDefault="004A11F0" w:rsidP="004A11F0">
      <w:pPr>
        <w:pStyle w:val="affffffff7"/>
      </w:pPr>
      <w:r>
        <w:rPr>
          <w:rFonts w:hint="eastAsia"/>
        </w:rPr>
        <w:t>负责艾滋病病例报告和随访工作的工作人员应具有责任心和掌握咨询沟通技巧，对感染者不评判、不歧视</w:t>
      </w:r>
      <w:r w:rsidR="00511AD5">
        <w:rPr>
          <w:rFonts w:hint="eastAsia"/>
        </w:rPr>
        <w:t>，</w:t>
      </w:r>
      <w:r>
        <w:rPr>
          <w:rFonts w:hint="eastAsia"/>
        </w:rPr>
        <w:t>严格遵守保密制度。</w:t>
      </w:r>
    </w:p>
    <w:p w14:paraId="1FEAFD45" w14:textId="60D9D20E" w:rsidR="004A11F0" w:rsidRDefault="004A11F0" w:rsidP="004A11F0">
      <w:pPr>
        <w:pStyle w:val="affffffff7"/>
      </w:pPr>
      <w:r>
        <w:rPr>
          <w:rFonts w:hint="eastAsia"/>
        </w:rPr>
        <w:t>实施单位应与工作人员签署《艾滋病病例报告责任书》</w:t>
      </w:r>
      <w:r w:rsidR="003A5E77">
        <w:rPr>
          <w:rFonts w:hint="eastAsia"/>
        </w:rPr>
        <w:t>（附录A）</w:t>
      </w:r>
      <w:r>
        <w:rPr>
          <w:rFonts w:hint="eastAsia"/>
        </w:rPr>
        <w:t>和/或《艾滋病随访工作责任书》</w:t>
      </w:r>
      <w:r w:rsidR="003A5E77">
        <w:rPr>
          <w:rFonts w:hint="eastAsia"/>
        </w:rPr>
        <w:t>（附录</w:t>
      </w:r>
      <w:r w:rsidR="003A5E77">
        <w:t>B</w:t>
      </w:r>
      <w:r w:rsidR="003A5E77">
        <w:rPr>
          <w:rFonts w:hint="eastAsia"/>
        </w:rPr>
        <w:t>）</w:t>
      </w:r>
      <w:r>
        <w:rPr>
          <w:rFonts w:hint="eastAsia"/>
        </w:rPr>
        <w:t>，明确工作人员职责。</w:t>
      </w:r>
    </w:p>
    <w:p w14:paraId="1502F74B" w14:textId="365CE649" w:rsidR="004A11F0" w:rsidRDefault="004A11F0" w:rsidP="004A11F0">
      <w:pPr>
        <w:pStyle w:val="affffffff7"/>
      </w:pPr>
      <w:r>
        <w:rPr>
          <w:rFonts w:hint="eastAsia"/>
        </w:rPr>
        <w:t>实施单位应与工作人员签署《保密协议书》</w:t>
      </w:r>
      <w:r w:rsidR="003A5E77">
        <w:rPr>
          <w:rFonts w:hint="eastAsia"/>
        </w:rPr>
        <w:t>（附录</w:t>
      </w:r>
      <w:r w:rsidR="003A5E77">
        <w:t>C</w:t>
      </w:r>
      <w:r w:rsidR="003A5E77">
        <w:rPr>
          <w:rFonts w:hint="eastAsia"/>
        </w:rPr>
        <w:t>）</w:t>
      </w:r>
      <w:r>
        <w:rPr>
          <w:rFonts w:hint="eastAsia"/>
        </w:rPr>
        <w:t>，明确保密内容以及</w:t>
      </w:r>
      <w:r w:rsidR="005947A9">
        <w:rPr>
          <w:rFonts w:hint="eastAsia"/>
        </w:rPr>
        <w:t>泄露</w:t>
      </w:r>
      <w:r>
        <w:rPr>
          <w:rFonts w:hint="eastAsia"/>
        </w:rPr>
        <w:t>保密信息</w:t>
      </w:r>
      <w:r w:rsidR="005947A9">
        <w:rPr>
          <w:rFonts w:hint="eastAsia"/>
        </w:rPr>
        <w:t>的</w:t>
      </w:r>
      <w:r>
        <w:rPr>
          <w:rFonts w:hint="eastAsia"/>
        </w:rPr>
        <w:t>工作人员应承担的法律责任。</w:t>
      </w:r>
    </w:p>
    <w:p w14:paraId="42E84D62" w14:textId="2ADE3869" w:rsidR="00CD561D" w:rsidRDefault="004A11F0" w:rsidP="004A11F0">
      <w:pPr>
        <w:pStyle w:val="affffffff7"/>
      </w:pPr>
      <w:r>
        <w:rPr>
          <w:rFonts w:hint="eastAsia"/>
        </w:rPr>
        <w:t>工作人员</w:t>
      </w:r>
      <w:r w:rsidR="00A44A45">
        <w:rPr>
          <w:rFonts w:hint="eastAsia"/>
        </w:rPr>
        <w:t>应保持相对稳定，</w:t>
      </w:r>
      <w:r>
        <w:rPr>
          <w:rFonts w:hint="eastAsia"/>
        </w:rPr>
        <w:t>如因工作调动等原因离开该岗位，则在离岗前应做好工作交接，做好工作数据备份，销毁个人存储设备中一切相关信息，纸质信息保留</w:t>
      </w:r>
      <w:r w:rsidR="009D336E">
        <w:rPr>
          <w:rFonts w:hint="eastAsia"/>
        </w:rPr>
        <w:t>在</w:t>
      </w:r>
      <w:r>
        <w:rPr>
          <w:rFonts w:hint="eastAsia"/>
        </w:rPr>
        <w:t>单位。</w:t>
      </w:r>
    </w:p>
    <w:p w14:paraId="5E9610C5" w14:textId="6234C66C" w:rsidR="004A11F0" w:rsidRDefault="004A11F0" w:rsidP="004A11F0">
      <w:pPr>
        <w:pStyle w:val="affc"/>
        <w:spacing w:before="312" w:after="312"/>
      </w:pPr>
      <w:bookmarkStart w:id="108" w:name="_Toc159399780"/>
      <w:bookmarkStart w:id="109" w:name="_Toc159400398"/>
      <w:bookmarkStart w:id="110" w:name="_Toc159404526"/>
      <w:bookmarkStart w:id="111" w:name="_Toc161065530"/>
      <w:bookmarkStart w:id="112" w:name="_Toc161065860"/>
      <w:bookmarkStart w:id="113" w:name="_Toc161065930"/>
      <w:bookmarkStart w:id="114" w:name="_Toc161065984"/>
      <w:r>
        <w:rPr>
          <w:rFonts w:hint="eastAsia"/>
        </w:rPr>
        <w:t>工作环境要求</w:t>
      </w:r>
      <w:bookmarkEnd w:id="108"/>
      <w:bookmarkEnd w:id="109"/>
      <w:bookmarkEnd w:id="110"/>
      <w:bookmarkEnd w:id="111"/>
      <w:bookmarkEnd w:id="112"/>
      <w:bookmarkEnd w:id="113"/>
      <w:bookmarkEnd w:id="114"/>
    </w:p>
    <w:p w14:paraId="2C6980D8" w14:textId="235391F3" w:rsidR="004A11F0" w:rsidRDefault="00770D73" w:rsidP="004A11F0">
      <w:pPr>
        <w:pStyle w:val="affffffff7"/>
      </w:pPr>
      <w:r>
        <w:rPr>
          <w:rFonts w:hint="eastAsia"/>
        </w:rPr>
        <w:t>告知和随访</w:t>
      </w:r>
      <w:r w:rsidR="007F6D3B">
        <w:rPr>
          <w:rFonts w:hint="eastAsia"/>
        </w:rPr>
        <w:t>应</w:t>
      </w:r>
      <w:r w:rsidR="00073332">
        <w:rPr>
          <w:rFonts w:hint="eastAsia"/>
        </w:rPr>
        <w:t>在独立的空间内</w:t>
      </w:r>
      <w:r w:rsidR="000B1D3D">
        <w:rPr>
          <w:rFonts w:hint="eastAsia"/>
        </w:rPr>
        <w:t>进行</w:t>
      </w:r>
      <w:r w:rsidR="004A11F0">
        <w:rPr>
          <w:rFonts w:hint="eastAsia"/>
        </w:rPr>
        <w:t>，环境</w:t>
      </w:r>
      <w:r w:rsidR="00303148">
        <w:rPr>
          <w:rFonts w:hint="eastAsia"/>
        </w:rPr>
        <w:t>应具有</w:t>
      </w:r>
      <w:r w:rsidR="004A11F0">
        <w:rPr>
          <w:rFonts w:hint="eastAsia"/>
        </w:rPr>
        <w:t>私密性。</w:t>
      </w:r>
    </w:p>
    <w:p w14:paraId="37A40A70" w14:textId="4CB4670C" w:rsidR="004A11F0" w:rsidRPr="004A11F0" w:rsidRDefault="00770D73" w:rsidP="004A11F0">
      <w:pPr>
        <w:pStyle w:val="affffffff7"/>
      </w:pPr>
      <w:r>
        <w:rPr>
          <w:rFonts w:hint="eastAsia"/>
        </w:rPr>
        <w:t>房间</w:t>
      </w:r>
      <w:proofErr w:type="gramStart"/>
      <w:r>
        <w:rPr>
          <w:rFonts w:hint="eastAsia"/>
        </w:rPr>
        <w:t>宜设置</w:t>
      </w:r>
      <w:proofErr w:type="gramEnd"/>
      <w:r>
        <w:rPr>
          <w:rFonts w:hint="eastAsia"/>
        </w:rPr>
        <w:t>在一楼，否则应加装</w:t>
      </w:r>
      <w:proofErr w:type="gramStart"/>
      <w:r>
        <w:rPr>
          <w:rFonts w:hint="eastAsia"/>
        </w:rPr>
        <w:t>防盗窗网或</w:t>
      </w:r>
      <w:proofErr w:type="gramEnd"/>
      <w:r>
        <w:rPr>
          <w:rFonts w:hint="eastAsia"/>
        </w:rPr>
        <w:t>推拉窗安全装置，可安装一键报警装置。</w:t>
      </w:r>
      <w:r w:rsidR="004A11F0">
        <w:rPr>
          <w:rFonts w:hint="eastAsia"/>
        </w:rPr>
        <w:t>房间内应配备工作电脑、电话、文件柜、打印机</w:t>
      </w:r>
      <w:r w:rsidR="00EE02F8">
        <w:rPr>
          <w:rFonts w:hint="eastAsia"/>
        </w:rPr>
        <w:t>等设备，工作电脑连接网络，建议配置饮水机</w:t>
      </w:r>
      <w:r w:rsidR="004A11F0">
        <w:rPr>
          <w:rFonts w:hint="eastAsia"/>
        </w:rPr>
        <w:t>。</w:t>
      </w:r>
    </w:p>
    <w:p w14:paraId="64ED873C" w14:textId="09CB7C6A" w:rsidR="00CD561D" w:rsidRDefault="004A11F0" w:rsidP="004A11F0">
      <w:pPr>
        <w:pStyle w:val="affc"/>
        <w:spacing w:before="312" w:after="312"/>
      </w:pPr>
      <w:bookmarkStart w:id="115" w:name="_Toc159399781"/>
      <w:bookmarkStart w:id="116" w:name="_Toc159400399"/>
      <w:bookmarkStart w:id="117" w:name="_Toc159404527"/>
      <w:bookmarkStart w:id="118" w:name="_Toc161065531"/>
      <w:bookmarkStart w:id="119" w:name="_Toc161065861"/>
      <w:bookmarkStart w:id="120" w:name="_Toc161065931"/>
      <w:bookmarkStart w:id="121" w:name="_Toc161065985"/>
      <w:r w:rsidRPr="004A11F0">
        <w:rPr>
          <w:rFonts w:hint="eastAsia"/>
        </w:rPr>
        <w:t>工作内容及要求</w:t>
      </w:r>
      <w:bookmarkEnd w:id="115"/>
      <w:bookmarkEnd w:id="116"/>
      <w:bookmarkEnd w:id="117"/>
      <w:bookmarkEnd w:id="118"/>
      <w:bookmarkEnd w:id="119"/>
      <w:bookmarkEnd w:id="120"/>
      <w:bookmarkEnd w:id="121"/>
    </w:p>
    <w:p w14:paraId="7EAFA4EC" w14:textId="207E1C60" w:rsidR="004A11F0" w:rsidRDefault="004A11F0" w:rsidP="000F7BE4">
      <w:pPr>
        <w:pStyle w:val="affd"/>
        <w:spacing w:before="156" w:after="156"/>
      </w:pPr>
      <w:bookmarkStart w:id="122" w:name="_Toc161065862"/>
      <w:bookmarkStart w:id="123" w:name="_Toc161065932"/>
      <w:r w:rsidRPr="004A11F0">
        <w:rPr>
          <w:rFonts w:hint="eastAsia"/>
        </w:rPr>
        <w:t>HIV阳性结果告知</w:t>
      </w:r>
      <w:bookmarkEnd w:id="122"/>
      <w:bookmarkEnd w:id="123"/>
    </w:p>
    <w:p w14:paraId="3749BBEF" w14:textId="340F7BFF" w:rsidR="004A11F0" w:rsidRDefault="004A11F0" w:rsidP="004A11F0">
      <w:pPr>
        <w:pStyle w:val="affffffffa"/>
      </w:pPr>
      <w:r w:rsidRPr="004A11F0">
        <w:rPr>
          <w:rFonts w:hint="eastAsia"/>
        </w:rPr>
        <w:t>应采用面对面、一对一的现场告知方式。</w:t>
      </w:r>
      <w:r w:rsidR="0005705C" w:rsidRPr="008A5DA1">
        <w:rPr>
          <w:rFonts w:hint="eastAsia"/>
        </w:rPr>
        <w:t>若病例</w:t>
      </w:r>
      <w:r w:rsidR="00BF2F14">
        <w:rPr>
          <w:rFonts w:hint="eastAsia"/>
        </w:rPr>
        <w:t>不满八周岁</w:t>
      </w:r>
      <w:r w:rsidR="0005705C" w:rsidRPr="008A5DA1">
        <w:rPr>
          <w:rFonts w:hint="eastAsia"/>
        </w:rPr>
        <w:t>或不能辨认自己行为，需将阳性结果告知其法定</w:t>
      </w:r>
      <w:r w:rsidR="00F92EE1">
        <w:rPr>
          <w:rFonts w:hint="eastAsia"/>
        </w:rPr>
        <w:t>代理</w:t>
      </w:r>
      <w:r w:rsidR="0005705C" w:rsidRPr="008A5DA1">
        <w:rPr>
          <w:rFonts w:hint="eastAsia"/>
        </w:rPr>
        <w:t>人；若</w:t>
      </w:r>
      <w:r w:rsidR="00BF2F14">
        <w:rPr>
          <w:rFonts w:hint="eastAsia"/>
        </w:rPr>
        <w:t>八</w:t>
      </w:r>
      <w:r w:rsidR="0005705C" w:rsidRPr="008A5DA1">
        <w:rPr>
          <w:rFonts w:hint="eastAsia"/>
        </w:rPr>
        <w:t>周岁及以上</w:t>
      </w:r>
      <w:r w:rsidR="00BF2F14">
        <w:rPr>
          <w:rFonts w:hint="eastAsia"/>
        </w:rPr>
        <w:t>且</w:t>
      </w:r>
      <w:r w:rsidR="0005705C" w:rsidRPr="008A5DA1">
        <w:rPr>
          <w:rFonts w:hint="eastAsia"/>
        </w:rPr>
        <w:t>十</w:t>
      </w:r>
      <w:r w:rsidR="00BF2F14">
        <w:rPr>
          <w:rFonts w:hint="eastAsia"/>
        </w:rPr>
        <w:t>八</w:t>
      </w:r>
      <w:r w:rsidR="0005705C" w:rsidRPr="008A5DA1">
        <w:rPr>
          <w:rFonts w:hint="eastAsia"/>
        </w:rPr>
        <w:t>周岁以下，需将阳性结果告知其本人及其法定</w:t>
      </w:r>
      <w:r w:rsidR="00F92EE1">
        <w:rPr>
          <w:rFonts w:hint="eastAsia"/>
        </w:rPr>
        <w:t>代理</w:t>
      </w:r>
      <w:r w:rsidR="0005705C" w:rsidRPr="008A5DA1">
        <w:rPr>
          <w:rFonts w:hint="eastAsia"/>
        </w:rPr>
        <w:t>人</w:t>
      </w:r>
      <w:r w:rsidR="00BF2F14">
        <w:rPr>
          <w:rFonts w:hint="eastAsia"/>
        </w:rPr>
        <w:t>；若十六周岁及以上且以自己劳动收入为主要生活来源的，或不符合上述条件但十八周岁及以上的，将阳性结果告知本人。</w:t>
      </w:r>
    </w:p>
    <w:p w14:paraId="71E224EF" w14:textId="2289EDF0" w:rsidR="004A11F0" w:rsidRDefault="00F67579" w:rsidP="00F67579">
      <w:pPr>
        <w:pStyle w:val="affffffffa"/>
      </w:pPr>
      <w:r w:rsidRPr="00F67579">
        <w:rPr>
          <w:rFonts w:hint="eastAsia"/>
        </w:rPr>
        <w:t>告知内容应包括病例已感染的事实、享有的权益、应履行的义务、治疗的政策</w:t>
      </w:r>
      <w:r w:rsidR="0005705C">
        <w:rPr>
          <w:rFonts w:hint="eastAsia"/>
        </w:rPr>
        <w:t>等，了解病例</w:t>
      </w:r>
      <w:r w:rsidRPr="00F67579">
        <w:rPr>
          <w:rFonts w:hint="eastAsia"/>
        </w:rPr>
        <w:t>配偶</w:t>
      </w:r>
      <w:r w:rsidR="005947A9">
        <w:rPr>
          <w:rFonts w:hint="eastAsia"/>
        </w:rPr>
        <w:t>（性伴）</w:t>
      </w:r>
      <w:r w:rsidRPr="00F67579">
        <w:rPr>
          <w:rFonts w:hint="eastAsia"/>
        </w:rPr>
        <w:t>信息、配偶</w:t>
      </w:r>
      <w:r w:rsidR="005947A9">
        <w:rPr>
          <w:rFonts w:hint="eastAsia"/>
        </w:rPr>
        <w:t>（性伴）</w:t>
      </w:r>
      <w:r w:rsidRPr="00F67579">
        <w:rPr>
          <w:rFonts w:hint="eastAsia"/>
        </w:rPr>
        <w:t>拟告知方式以及其他相关内容。告知结束后，病例</w:t>
      </w:r>
      <w:r w:rsidR="00931595">
        <w:rPr>
          <w:rFonts w:hint="eastAsia"/>
        </w:rPr>
        <w:t>（</w:t>
      </w:r>
      <w:r w:rsidR="00DA2ED5">
        <w:rPr>
          <w:rFonts w:hint="eastAsia"/>
        </w:rPr>
        <w:t>法定监护人</w:t>
      </w:r>
      <w:r w:rsidR="00931595">
        <w:rPr>
          <w:rFonts w:hint="eastAsia"/>
        </w:rPr>
        <w:t>）</w:t>
      </w:r>
      <w:r w:rsidRPr="00F67579">
        <w:rPr>
          <w:rFonts w:hint="eastAsia"/>
        </w:rPr>
        <w:t>和工作人员均应在《艾滋病病毒阳性结果告知书》</w:t>
      </w:r>
      <w:r w:rsidR="003A5E77">
        <w:rPr>
          <w:rFonts w:hint="eastAsia"/>
        </w:rPr>
        <w:t>（附录D）</w:t>
      </w:r>
      <w:r w:rsidRPr="00F67579">
        <w:rPr>
          <w:rFonts w:hint="eastAsia"/>
        </w:rPr>
        <w:t>上签字，并加盖告知单位公章，告知单位应保存《艾滋病病毒阳性结果告知书》存根页。</w:t>
      </w:r>
    </w:p>
    <w:p w14:paraId="3A938104" w14:textId="56AB2BB8" w:rsidR="00F67579" w:rsidRDefault="00F67579" w:rsidP="00F67579">
      <w:pPr>
        <w:pStyle w:val="affffffffa"/>
      </w:pPr>
      <w:r w:rsidRPr="00F67579">
        <w:rPr>
          <w:rFonts w:hint="eastAsia"/>
        </w:rPr>
        <w:t>及时为病例提供抗病毒治疗转介、随访转介等服务。</w:t>
      </w:r>
    </w:p>
    <w:p w14:paraId="7FB91439" w14:textId="2079C5FD" w:rsidR="0002741B" w:rsidRPr="00B20823" w:rsidRDefault="0002741B" w:rsidP="001D12FE">
      <w:pPr>
        <w:pStyle w:val="affd"/>
        <w:spacing w:before="156" w:after="156"/>
      </w:pPr>
      <w:bookmarkStart w:id="124" w:name="_Toc161065863"/>
      <w:bookmarkStart w:id="125" w:name="_Toc161065933"/>
      <w:r w:rsidRPr="009E57D5">
        <w:rPr>
          <w:rFonts w:hint="eastAsia"/>
        </w:rPr>
        <w:t>病例报告</w:t>
      </w:r>
      <w:bookmarkEnd w:id="124"/>
      <w:bookmarkEnd w:id="125"/>
    </w:p>
    <w:p w14:paraId="12DA4DF6" w14:textId="77777777" w:rsidR="003F5BE8" w:rsidRDefault="00E71F18" w:rsidP="003F5BE8">
      <w:pPr>
        <w:pStyle w:val="affffffffa"/>
      </w:pPr>
      <w:r w:rsidRPr="00E71F18">
        <w:rPr>
          <w:rFonts w:hint="eastAsia"/>
        </w:rPr>
        <w:t>收到补充试验结果符合WS</w:t>
      </w:r>
      <w:r>
        <w:t xml:space="preserve"> </w:t>
      </w:r>
      <w:r w:rsidRPr="00E71F18">
        <w:rPr>
          <w:rFonts w:hint="eastAsia"/>
        </w:rPr>
        <w:t>293</w:t>
      </w:r>
      <w:r>
        <w:rPr>
          <w:rFonts w:hint="eastAsia"/>
        </w:rPr>
        <w:t>诊断标准的报告后</w:t>
      </w:r>
      <w:r w:rsidRPr="00E71F18">
        <w:rPr>
          <w:rFonts w:hint="eastAsia"/>
        </w:rPr>
        <w:t>24小时内</w:t>
      </w:r>
      <w:r w:rsidR="00F67579" w:rsidRPr="00F67579">
        <w:rPr>
          <w:rFonts w:hint="eastAsia"/>
        </w:rPr>
        <w:t>完成《中华人民共和国传染病报告卡》</w:t>
      </w:r>
      <w:r w:rsidR="00770D73">
        <w:rPr>
          <w:rFonts w:hint="eastAsia"/>
        </w:rPr>
        <w:t>（简称传报卡）</w:t>
      </w:r>
      <w:r w:rsidR="00F67579" w:rsidRPr="00F67579">
        <w:rPr>
          <w:rFonts w:hint="eastAsia"/>
        </w:rPr>
        <w:t>、《传染病报告卡艾滋病性病附卡》</w:t>
      </w:r>
      <w:r w:rsidR="00770D73">
        <w:rPr>
          <w:rFonts w:hint="eastAsia"/>
        </w:rPr>
        <w:t>（简称附卡）</w:t>
      </w:r>
      <w:r w:rsidR="00F67579" w:rsidRPr="00F67579">
        <w:rPr>
          <w:rFonts w:hint="eastAsia"/>
        </w:rPr>
        <w:t>的填写。如在告知前已完成网络传报卡和附卡的填报，则告知单位应对填写</w:t>
      </w:r>
      <w:proofErr w:type="gramStart"/>
      <w:r w:rsidR="00F67579" w:rsidRPr="00F67579">
        <w:rPr>
          <w:rFonts w:hint="eastAsia"/>
        </w:rPr>
        <w:t>的报卡信息</w:t>
      </w:r>
      <w:proofErr w:type="gramEnd"/>
      <w:r w:rsidR="00F67579" w:rsidRPr="00F67579">
        <w:rPr>
          <w:rFonts w:hint="eastAsia"/>
        </w:rPr>
        <w:t>进行核实</w:t>
      </w:r>
      <w:r w:rsidR="00F00CFD">
        <w:rPr>
          <w:rFonts w:hint="eastAsia"/>
        </w:rPr>
        <w:t>，如有误应及时订正</w:t>
      </w:r>
      <w:r w:rsidR="00F67579" w:rsidRPr="00F67579">
        <w:rPr>
          <w:rFonts w:hint="eastAsia"/>
        </w:rPr>
        <w:t>。</w:t>
      </w:r>
    </w:p>
    <w:p w14:paraId="35D11C74" w14:textId="6BF78C9D" w:rsidR="00F67579" w:rsidRDefault="00F67579" w:rsidP="003F5BE8">
      <w:pPr>
        <w:pStyle w:val="affffffffa"/>
      </w:pPr>
      <w:r w:rsidRPr="00F67579">
        <w:rPr>
          <w:rFonts w:hint="eastAsia"/>
        </w:rPr>
        <w:t>医疗机构等通过电子病历、电子监控档案自动抽取的电子传报卡，不用填写纸质卡，但电子文档应使用符合国家统一认证标准的电子签名和时间戳；暂不符合的传报卡和附卡应先填写纸质卡，再进行网络报告。</w:t>
      </w:r>
    </w:p>
    <w:p w14:paraId="120495E2" w14:textId="4B40A799" w:rsidR="00F67579" w:rsidRDefault="00F67579" w:rsidP="00F67579">
      <w:pPr>
        <w:pStyle w:val="affd"/>
        <w:spacing w:before="156" w:after="156"/>
      </w:pPr>
      <w:bookmarkStart w:id="126" w:name="_Toc161065864"/>
      <w:bookmarkStart w:id="127" w:name="_Toc161065934"/>
      <w:r>
        <w:rPr>
          <w:rFonts w:hint="eastAsia"/>
        </w:rPr>
        <w:t>随访</w:t>
      </w:r>
      <w:bookmarkEnd w:id="126"/>
      <w:bookmarkEnd w:id="127"/>
    </w:p>
    <w:p w14:paraId="54888D01" w14:textId="13C170C0" w:rsidR="00F67579" w:rsidRDefault="00F67579" w:rsidP="00F67579">
      <w:pPr>
        <w:pStyle w:val="affe"/>
        <w:spacing w:before="156" w:after="156"/>
      </w:pPr>
      <w:bookmarkStart w:id="128" w:name="_Toc161065865"/>
      <w:bookmarkStart w:id="129" w:name="_Toc161065935"/>
      <w:r>
        <w:rPr>
          <w:rFonts w:hint="eastAsia"/>
        </w:rPr>
        <w:t>首次随访</w:t>
      </w:r>
      <w:bookmarkEnd w:id="128"/>
      <w:bookmarkEnd w:id="129"/>
    </w:p>
    <w:p w14:paraId="68BF6CDD" w14:textId="3CC69435" w:rsidR="00F67579" w:rsidRDefault="00F67579" w:rsidP="00434CC0">
      <w:pPr>
        <w:pStyle w:val="affffffff9"/>
      </w:pPr>
      <w:r w:rsidRPr="00F67579">
        <w:rPr>
          <w:rFonts w:hint="eastAsia"/>
        </w:rPr>
        <w:t>首次随访方式。应采用面对面、一对一的随访方式。如首次随访和阳性告知为同</w:t>
      </w:r>
      <w:proofErr w:type="gramStart"/>
      <w:r w:rsidRPr="00F67579">
        <w:rPr>
          <w:rFonts w:hint="eastAsia"/>
        </w:rPr>
        <w:t>一实施</w:t>
      </w:r>
      <w:proofErr w:type="gramEnd"/>
      <w:r w:rsidRPr="00F67579">
        <w:rPr>
          <w:rFonts w:hint="eastAsia"/>
        </w:rPr>
        <w:t>单位，则首次随访</w:t>
      </w:r>
      <w:r w:rsidR="007F6D3B">
        <w:rPr>
          <w:rFonts w:hint="eastAsia"/>
        </w:rPr>
        <w:t>宜</w:t>
      </w:r>
      <w:r w:rsidRPr="00F67579">
        <w:rPr>
          <w:rFonts w:hint="eastAsia"/>
        </w:rPr>
        <w:t>与</w:t>
      </w:r>
      <w:r w:rsidR="005947A9">
        <w:rPr>
          <w:rFonts w:hint="eastAsia"/>
        </w:rPr>
        <w:t>阳性</w:t>
      </w:r>
      <w:r w:rsidRPr="00F67579">
        <w:rPr>
          <w:rFonts w:hint="eastAsia"/>
        </w:rPr>
        <w:t>告知同时进行。</w:t>
      </w:r>
    </w:p>
    <w:p w14:paraId="44AFAC0C" w14:textId="77777777" w:rsidR="007D33C8" w:rsidRDefault="00F67579" w:rsidP="00434CC0">
      <w:pPr>
        <w:pStyle w:val="affffffff9"/>
      </w:pPr>
      <w:r w:rsidRPr="00F67579">
        <w:rPr>
          <w:rFonts w:hint="eastAsia"/>
        </w:rPr>
        <w:lastRenderedPageBreak/>
        <w:t>首次随访内容可参照《首次随访信息收集记录表》</w:t>
      </w:r>
      <w:r w:rsidR="00F00CFD">
        <w:rPr>
          <w:rFonts w:hint="eastAsia"/>
        </w:rPr>
        <w:t>（附录</w:t>
      </w:r>
      <w:r w:rsidR="00F00CFD">
        <w:t>E</w:t>
      </w:r>
      <w:r w:rsidR="00F00CFD">
        <w:rPr>
          <w:rFonts w:hint="eastAsia"/>
        </w:rPr>
        <w:t>）</w:t>
      </w:r>
      <w:r w:rsidR="004E7DD1">
        <w:rPr>
          <w:rFonts w:hint="eastAsia"/>
        </w:rPr>
        <w:t>，应包括阳性结果告知、</w:t>
      </w:r>
      <w:r w:rsidRPr="00F67579">
        <w:rPr>
          <w:rFonts w:hint="eastAsia"/>
        </w:rPr>
        <w:t>行为信息收集、医学咨询、抗病毒治疗咨询和转介、健康指导与行为干预、动员</w:t>
      </w:r>
      <w:r w:rsidR="00C93E2F">
        <w:rPr>
          <w:rFonts w:hint="eastAsia"/>
        </w:rPr>
        <w:t>对</w:t>
      </w:r>
      <w:r w:rsidR="000C6CB0">
        <w:rPr>
          <w:rFonts w:hint="eastAsia"/>
        </w:rPr>
        <w:t>艾滋病病例</w:t>
      </w:r>
      <w:r w:rsidR="009D336E">
        <w:rPr>
          <w:rFonts w:hint="eastAsia"/>
        </w:rPr>
        <w:t>密切</w:t>
      </w:r>
      <w:r w:rsidR="00C93E2F">
        <w:rPr>
          <w:rFonts w:hint="eastAsia"/>
        </w:rPr>
        <w:t>接触者</w:t>
      </w:r>
      <w:r w:rsidRPr="00F67579">
        <w:rPr>
          <w:rFonts w:hint="eastAsia"/>
        </w:rPr>
        <w:t>告知和检测、国家相关政策宣传、预防艾滋病母婴传播信息、随访依从性咨询以及其他健康咨询等。</w:t>
      </w:r>
    </w:p>
    <w:p w14:paraId="588F3245" w14:textId="798028F1" w:rsidR="00F67579" w:rsidRDefault="00F67579" w:rsidP="00434CC0">
      <w:pPr>
        <w:pStyle w:val="affffffff9"/>
      </w:pPr>
      <w:r w:rsidRPr="00F67579">
        <w:rPr>
          <w:rFonts w:hint="eastAsia"/>
        </w:rPr>
        <w:t>首次随访结束后，病例和随访人员均应在《首次随访信息收集记录表》签字，并及时在中国疾病预防控制信息系统录入随访信息。</w:t>
      </w:r>
    </w:p>
    <w:p w14:paraId="711914E7" w14:textId="21A5912B" w:rsidR="00F67579" w:rsidRDefault="00B816B9" w:rsidP="00434CC0">
      <w:pPr>
        <w:pStyle w:val="affffffff9"/>
      </w:pPr>
      <w:r w:rsidRPr="00B816B9">
        <w:rPr>
          <w:rFonts w:hint="eastAsia"/>
        </w:rPr>
        <w:t>首次随访应在HIV阳性结果告知后</w:t>
      </w:r>
      <w:r w:rsidR="00E93644" w:rsidRPr="00B816B9">
        <w:rPr>
          <w:rFonts w:hint="eastAsia"/>
        </w:rPr>
        <w:t>5个工作日</w:t>
      </w:r>
      <w:r w:rsidR="00E93644">
        <w:rPr>
          <w:rFonts w:hint="eastAsia"/>
        </w:rPr>
        <w:t>内</w:t>
      </w:r>
      <w:r w:rsidRPr="00B816B9">
        <w:rPr>
          <w:rFonts w:hint="eastAsia"/>
        </w:rPr>
        <w:t>完成。</w:t>
      </w:r>
    </w:p>
    <w:p w14:paraId="773704E6" w14:textId="26F6DCA4" w:rsidR="00B816B9" w:rsidRDefault="00B816B9" w:rsidP="00B816B9">
      <w:pPr>
        <w:pStyle w:val="affe"/>
        <w:spacing w:before="156" w:after="156"/>
      </w:pPr>
      <w:bookmarkStart w:id="130" w:name="_Toc161065866"/>
      <w:bookmarkStart w:id="131" w:name="_Toc161065936"/>
      <w:r>
        <w:rPr>
          <w:rFonts w:hint="eastAsia"/>
        </w:rPr>
        <w:t>后续随访</w:t>
      </w:r>
      <w:bookmarkEnd w:id="130"/>
      <w:bookmarkEnd w:id="131"/>
    </w:p>
    <w:p w14:paraId="0830C231" w14:textId="67BEEC05" w:rsidR="00B816B9" w:rsidRDefault="00B816B9" w:rsidP="00B816B9">
      <w:pPr>
        <w:pStyle w:val="affffffff9"/>
      </w:pPr>
      <w:r w:rsidRPr="00B816B9">
        <w:rPr>
          <w:rFonts w:hint="eastAsia"/>
        </w:rPr>
        <w:t>后续随访频率按照</w:t>
      </w:r>
      <w:r w:rsidR="003A5E77">
        <w:rPr>
          <w:rFonts w:hint="eastAsia"/>
        </w:rPr>
        <w:t>艾滋病病毒</w:t>
      </w:r>
      <w:r w:rsidRPr="00B816B9">
        <w:rPr>
          <w:rFonts w:hint="eastAsia"/>
        </w:rPr>
        <w:t>感染者每6个月一次、艾滋病病人每3个月一次</w:t>
      </w:r>
      <w:r w:rsidR="005947A9">
        <w:rPr>
          <w:rFonts w:hint="eastAsia"/>
        </w:rPr>
        <w:t>进行</w:t>
      </w:r>
      <w:r w:rsidRPr="00B816B9">
        <w:rPr>
          <w:rFonts w:hint="eastAsia"/>
        </w:rPr>
        <w:t>。</w:t>
      </w:r>
    </w:p>
    <w:p w14:paraId="41D2F557" w14:textId="15F35638" w:rsidR="00B816B9" w:rsidRDefault="00B816B9" w:rsidP="00B816B9">
      <w:pPr>
        <w:pStyle w:val="affffffff9"/>
      </w:pPr>
      <w:r w:rsidRPr="00B816B9">
        <w:rPr>
          <w:rFonts w:hint="eastAsia"/>
        </w:rPr>
        <w:t>后续随访方式宜采用面对面方式，若无条件，也可采用电话、</w:t>
      </w:r>
      <w:r w:rsidR="002D6037">
        <w:rPr>
          <w:rFonts w:hint="eastAsia"/>
        </w:rPr>
        <w:t>社交软件等方式</w:t>
      </w:r>
      <w:r w:rsidRPr="00B816B9">
        <w:rPr>
          <w:rFonts w:hint="eastAsia"/>
        </w:rPr>
        <w:t>进行。</w:t>
      </w:r>
    </w:p>
    <w:p w14:paraId="333F5D77" w14:textId="43BFE9C3" w:rsidR="00A66454" w:rsidRDefault="00A66454" w:rsidP="00B816B9">
      <w:pPr>
        <w:pStyle w:val="affffffff9"/>
      </w:pPr>
      <w:r>
        <w:rPr>
          <w:rFonts w:hint="eastAsia"/>
        </w:rPr>
        <w:t>后续随访内容</w:t>
      </w:r>
      <w:r w:rsidR="00342CCE">
        <w:rPr>
          <w:rFonts w:hint="eastAsia"/>
        </w:rPr>
        <w:t>参照《后续随访信息收集记录表》（附录F）</w:t>
      </w:r>
      <w:r w:rsidR="0066379E">
        <w:rPr>
          <w:rFonts w:hint="eastAsia"/>
        </w:rPr>
        <w:t>，</w:t>
      </w:r>
      <w:r>
        <w:rPr>
          <w:rFonts w:hint="eastAsia"/>
        </w:rPr>
        <w:t>包括</w:t>
      </w:r>
      <w:r w:rsidR="009D3E4D">
        <w:rPr>
          <w:rFonts w:hint="eastAsia"/>
        </w:rPr>
        <w:t>针对艾滋病病例开展医学咨询、行为干预</w:t>
      </w:r>
      <w:r w:rsidR="002A7295">
        <w:rPr>
          <w:rFonts w:hint="eastAsia"/>
        </w:rPr>
        <w:t>和宣传教育</w:t>
      </w:r>
      <w:r w:rsidR="009D3E4D">
        <w:rPr>
          <w:rFonts w:hint="eastAsia"/>
        </w:rPr>
        <w:t>、</w:t>
      </w:r>
      <w:r w:rsidR="00677A38">
        <w:rPr>
          <w:rFonts w:hint="eastAsia"/>
        </w:rPr>
        <w:t>配偶/固定</w:t>
      </w:r>
      <w:r w:rsidR="002B5A0F">
        <w:rPr>
          <w:rFonts w:hint="eastAsia"/>
        </w:rPr>
        <w:t>性伴</w:t>
      </w:r>
      <w:r w:rsidR="00677A38">
        <w:rPr>
          <w:rFonts w:hint="eastAsia"/>
        </w:rPr>
        <w:t>告知和检测、</w:t>
      </w:r>
      <w:r w:rsidR="009D3E4D">
        <w:rPr>
          <w:rFonts w:hint="eastAsia"/>
        </w:rPr>
        <w:t>C</w:t>
      </w:r>
      <w:r w:rsidR="009D3E4D">
        <w:t>D</w:t>
      </w:r>
      <w:r w:rsidR="009D3E4D" w:rsidRPr="001D12FE">
        <w:rPr>
          <w:vertAlign w:val="subscript"/>
        </w:rPr>
        <w:t>4</w:t>
      </w:r>
      <w:r w:rsidR="009D3E4D" w:rsidRPr="001D12FE">
        <w:rPr>
          <w:vertAlign w:val="superscript"/>
        </w:rPr>
        <w:t>+</w:t>
      </w:r>
      <w:r w:rsidR="009D3E4D">
        <w:t>T</w:t>
      </w:r>
      <w:r w:rsidR="009D3E4D">
        <w:rPr>
          <w:rFonts w:hint="eastAsia"/>
        </w:rPr>
        <w:t>淋巴细胞检测、结核筛查和检查等一系列工作</w:t>
      </w:r>
      <w:r w:rsidR="00677A38">
        <w:rPr>
          <w:rFonts w:hint="eastAsia"/>
        </w:rPr>
        <w:t>；</w:t>
      </w:r>
      <w:r w:rsidR="009D3E4D">
        <w:rPr>
          <w:rFonts w:hint="eastAsia"/>
        </w:rPr>
        <w:t>如在首次随访中</w:t>
      </w:r>
      <w:r w:rsidR="00677A38">
        <w:rPr>
          <w:rFonts w:hint="eastAsia"/>
        </w:rPr>
        <w:t>，除配偶/固定性伴外，</w:t>
      </w:r>
      <w:r w:rsidR="009D3E4D">
        <w:rPr>
          <w:rFonts w:hint="eastAsia"/>
        </w:rPr>
        <w:t>其他</w:t>
      </w:r>
      <w:r w:rsidR="00552809">
        <w:rPr>
          <w:rFonts w:hint="eastAsia"/>
        </w:rPr>
        <w:t>密切</w:t>
      </w:r>
      <w:r w:rsidR="009D3E4D">
        <w:rPr>
          <w:rFonts w:hint="eastAsia"/>
        </w:rPr>
        <w:t>接触者追踪尚未完成，也应包括在后续随访内容中。</w:t>
      </w:r>
      <w:r w:rsidR="002A7295">
        <w:rPr>
          <w:rFonts w:hint="eastAsia"/>
        </w:rPr>
        <w:t>后续随访内容还包括根据艾滋病病例需要将其转介至不同平台，包括抗病毒治疗转介、美沙</w:t>
      </w:r>
      <w:proofErr w:type="gramStart"/>
      <w:r w:rsidR="002A7295">
        <w:rPr>
          <w:rFonts w:hint="eastAsia"/>
        </w:rPr>
        <w:t>酮维持</w:t>
      </w:r>
      <w:proofErr w:type="gramEnd"/>
      <w:r w:rsidR="002A7295">
        <w:rPr>
          <w:rFonts w:hint="eastAsia"/>
        </w:rPr>
        <w:t>治疗转介、母婴阻断转介、性病治疗转介等。</w:t>
      </w:r>
    </w:p>
    <w:p w14:paraId="08A77DDE" w14:textId="22716E02" w:rsidR="00B816B9" w:rsidRDefault="00B816B9" w:rsidP="00B816B9">
      <w:pPr>
        <w:pStyle w:val="affffffff9"/>
      </w:pPr>
      <w:r w:rsidRPr="00B816B9">
        <w:rPr>
          <w:rFonts w:hint="eastAsia"/>
        </w:rPr>
        <w:t>后续随访</w:t>
      </w:r>
      <w:proofErr w:type="gramStart"/>
      <w:r w:rsidR="0066379E">
        <w:rPr>
          <w:rFonts w:hint="eastAsia"/>
        </w:rPr>
        <w:t>宜</w:t>
      </w:r>
      <w:r w:rsidR="00C93E2F">
        <w:rPr>
          <w:rFonts w:hint="eastAsia"/>
        </w:rPr>
        <w:t>依据</w:t>
      </w:r>
      <w:proofErr w:type="gramEnd"/>
      <w:r w:rsidR="00C93E2F">
        <w:rPr>
          <w:rFonts w:hint="eastAsia"/>
        </w:rPr>
        <w:t>病例</w:t>
      </w:r>
      <w:r w:rsidR="0045649B">
        <w:rPr>
          <w:rFonts w:hint="eastAsia"/>
        </w:rPr>
        <w:t>是否治疗、治疗后病毒载量</w:t>
      </w:r>
      <w:r w:rsidR="00C93E2F">
        <w:rPr>
          <w:rFonts w:hint="eastAsia"/>
        </w:rPr>
        <w:t>是否得到抑制、病例依从性</w:t>
      </w:r>
      <w:r w:rsidR="004B69C8">
        <w:rPr>
          <w:rFonts w:hint="eastAsia"/>
        </w:rPr>
        <w:t>高低</w:t>
      </w:r>
      <w:r w:rsidR="00C93E2F">
        <w:rPr>
          <w:rFonts w:hint="eastAsia"/>
        </w:rPr>
        <w:t>等不同状态开展分类管理</w:t>
      </w:r>
      <w:r w:rsidR="009E295B">
        <w:rPr>
          <w:rFonts w:hint="eastAsia"/>
        </w:rPr>
        <w:t>，根据需要适时增加随访频次</w:t>
      </w:r>
    </w:p>
    <w:p w14:paraId="134860FE" w14:textId="2567B1C2" w:rsidR="00B816B9" w:rsidRDefault="000C6CB0" w:rsidP="00B816B9">
      <w:pPr>
        <w:pStyle w:val="affe"/>
        <w:spacing w:before="156" w:after="156"/>
      </w:pPr>
      <w:bookmarkStart w:id="132" w:name="_Toc161065867"/>
      <w:bookmarkStart w:id="133" w:name="_Toc161065937"/>
      <w:r>
        <w:rPr>
          <w:rFonts w:hint="eastAsia"/>
        </w:rPr>
        <w:t>艾滋病病例</w:t>
      </w:r>
      <w:r w:rsidR="009D336E">
        <w:rPr>
          <w:rFonts w:hint="eastAsia"/>
        </w:rPr>
        <w:t>密切</w:t>
      </w:r>
      <w:r w:rsidR="00C93E2F">
        <w:rPr>
          <w:rFonts w:hint="eastAsia"/>
        </w:rPr>
        <w:t>接触者</w:t>
      </w:r>
      <w:r w:rsidR="00B816B9" w:rsidRPr="00B816B9">
        <w:rPr>
          <w:rFonts w:hint="eastAsia"/>
        </w:rPr>
        <w:t>追踪</w:t>
      </w:r>
      <w:bookmarkEnd w:id="132"/>
      <w:bookmarkEnd w:id="133"/>
    </w:p>
    <w:p w14:paraId="36D9D973" w14:textId="77777777" w:rsidR="007D33C8" w:rsidRDefault="000C6CB0" w:rsidP="007D33C8">
      <w:pPr>
        <w:pStyle w:val="affffffff9"/>
      </w:pPr>
      <w:r>
        <w:rPr>
          <w:rFonts w:hint="eastAsia"/>
        </w:rPr>
        <w:t>艾滋病病例</w:t>
      </w:r>
      <w:r w:rsidR="009D336E">
        <w:rPr>
          <w:rFonts w:hint="eastAsia"/>
        </w:rPr>
        <w:t>密切</w:t>
      </w:r>
      <w:r>
        <w:rPr>
          <w:rFonts w:hint="eastAsia"/>
        </w:rPr>
        <w:t>接触者均应</w:t>
      </w:r>
      <w:r w:rsidR="00F00DE4">
        <w:rPr>
          <w:rFonts w:hint="eastAsia"/>
        </w:rPr>
        <w:t>开展</w:t>
      </w:r>
      <w:r w:rsidR="00B816B9" w:rsidRPr="00B816B9">
        <w:rPr>
          <w:rFonts w:hint="eastAsia"/>
        </w:rPr>
        <w:t>追踪，尽可能获取</w:t>
      </w:r>
      <w:r w:rsidR="009D336E">
        <w:rPr>
          <w:rFonts w:hint="eastAsia"/>
        </w:rPr>
        <w:t>密切</w:t>
      </w:r>
      <w:r w:rsidR="00F00DE4">
        <w:rPr>
          <w:rFonts w:hint="eastAsia"/>
        </w:rPr>
        <w:t>接触者</w:t>
      </w:r>
      <w:r w:rsidR="00B816B9" w:rsidRPr="00B816B9">
        <w:rPr>
          <w:rFonts w:hint="eastAsia"/>
        </w:rPr>
        <w:t>信息并开展检测。</w:t>
      </w:r>
    </w:p>
    <w:p w14:paraId="0833AACC" w14:textId="3DCB2F14" w:rsidR="00B816B9" w:rsidRDefault="00FD549A" w:rsidP="007D33C8">
      <w:pPr>
        <w:pStyle w:val="affffffff9"/>
      </w:pPr>
      <w:r>
        <w:rPr>
          <w:rFonts w:hint="eastAsia"/>
        </w:rPr>
        <w:t>有条件的地区可</w:t>
      </w:r>
      <w:r w:rsidR="00B816B9" w:rsidRPr="00B816B9">
        <w:rPr>
          <w:rFonts w:hint="eastAsia"/>
        </w:rPr>
        <w:t>结合实验室检测，开展分子传播网络分析。对于发现的聚集性疫情和高风险传播者，应及时开展宣传干预。</w:t>
      </w:r>
    </w:p>
    <w:p w14:paraId="6E3CE9CF" w14:textId="28BC85A4" w:rsidR="00B816B9" w:rsidRDefault="00B816B9" w:rsidP="00B816B9">
      <w:pPr>
        <w:pStyle w:val="affc"/>
        <w:spacing w:before="312" w:after="312"/>
      </w:pPr>
      <w:bookmarkStart w:id="134" w:name="_Toc159399782"/>
      <w:bookmarkStart w:id="135" w:name="_Toc159400400"/>
      <w:bookmarkStart w:id="136" w:name="_Toc159404528"/>
      <w:bookmarkStart w:id="137" w:name="_Toc161065532"/>
      <w:bookmarkStart w:id="138" w:name="_Toc161065868"/>
      <w:bookmarkStart w:id="139" w:name="_Toc161065938"/>
      <w:bookmarkStart w:id="140" w:name="_Toc161065986"/>
      <w:r w:rsidRPr="00B816B9">
        <w:rPr>
          <w:rFonts w:hint="eastAsia"/>
        </w:rPr>
        <w:t>病例档案管理</w:t>
      </w:r>
      <w:bookmarkEnd w:id="134"/>
      <w:bookmarkEnd w:id="135"/>
      <w:bookmarkEnd w:id="136"/>
      <w:bookmarkEnd w:id="137"/>
      <w:bookmarkEnd w:id="138"/>
      <w:bookmarkEnd w:id="139"/>
      <w:bookmarkEnd w:id="140"/>
    </w:p>
    <w:p w14:paraId="680E6C0E" w14:textId="20C9A56C" w:rsidR="00B816B9" w:rsidRDefault="00B816B9" w:rsidP="00B816B9">
      <w:pPr>
        <w:pStyle w:val="affd"/>
        <w:spacing w:before="156" w:after="156"/>
      </w:pPr>
      <w:bookmarkStart w:id="141" w:name="_Toc161065869"/>
      <w:bookmarkStart w:id="142" w:name="_Toc161065939"/>
      <w:r w:rsidRPr="00B816B9">
        <w:rPr>
          <w:rFonts w:hint="eastAsia"/>
        </w:rPr>
        <w:t>档案内容</w:t>
      </w:r>
      <w:bookmarkEnd w:id="141"/>
      <w:bookmarkEnd w:id="142"/>
    </w:p>
    <w:p w14:paraId="42667A22" w14:textId="655CF3AE" w:rsidR="00B816B9" w:rsidRDefault="00B816B9" w:rsidP="00B816B9">
      <w:pPr>
        <w:pStyle w:val="affff6"/>
        <w:ind w:firstLine="420"/>
      </w:pPr>
      <w:r w:rsidRPr="00B816B9">
        <w:rPr>
          <w:rFonts w:hint="eastAsia"/>
        </w:rPr>
        <w:t>病例档案应包括</w:t>
      </w:r>
      <w:r w:rsidR="007D33C8">
        <w:rPr>
          <w:rFonts w:hint="eastAsia"/>
        </w:rPr>
        <w:t>：</w:t>
      </w:r>
      <w:r w:rsidRPr="00B816B9">
        <w:rPr>
          <w:rFonts w:hint="eastAsia"/>
        </w:rPr>
        <w:t>病例身份证复印件、艾滋病病毒感染确证报告、《中华人民共和国传染病报告卡》、《传染病报告卡艾滋病性病附卡》、《艾滋病病毒阳性结果告知书》、《首次随访信息收集记录表》</w:t>
      </w:r>
      <w:r w:rsidR="0066379E">
        <w:rPr>
          <w:rFonts w:hint="eastAsia"/>
        </w:rPr>
        <w:t>、《后续随访信息收集记录表》</w:t>
      </w:r>
      <w:r w:rsidRPr="00B816B9">
        <w:rPr>
          <w:rFonts w:hint="eastAsia"/>
        </w:rPr>
        <w:t>以及其他档案。</w:t>
      </w:r>
    </w:p>
    <w:p w14:paraId="2CE7B8C1" w14:textId="207129F2" w:rsidR="00B816B9" w:rsidRDefault="00B816B9" w:rsidP="00B816B9">
      <w:pPr>
        <w:pStyle w:val="affd"/>
        <w:spacing w:before="156" w:after="156"/>
      </w:pPr>
      <w:bookmarkStart w:id="143" w:name="_Toc161065870"/>
      <w:bookmarkStart w:id="144" w:name="_Toc161065940"/>
      <w:r w:rsidRPr="00B816B9">
        <w:rPr>
          <w:rFonts w:hint="eastAsia"/>
        </w:rPr>
        <w:t>纸质档案存放</w:t>
      </w:r>
      <w:bookmarkEnd w:id="143"/>
      <w:bookmarkEnd w:id="144"/>
    </w:p>
    <w:p w14:paraId="64E2C774" w14:textId="31B5C408" w:rsidR="00B816B9" w:rsidRDefault="00B816B9" w:rsidP="00B816B9">
      <w:pPr>
        <w:pStyle w:val="affffffffa"/>
      </w:pPr>
      <w:r w:rsidRPr="00B816B9">
        <w:rPr>
          <w:rFonts w:hint="eastAsia"/>
        </w:rPr>
        <w:t>按照一人一档的模式存放病例档案</w:t>
      </w:r>
      <w:r>
        <w:rPr>
          <w:rFonts w:hint="eastAsia"/>
        </w:rPr>
        <w:t>。</w:t>
      </w:r>
    </w:p>
    <w:p w14:paraId="2FD6B7A1" w14:textId="4B96B85B" w:rsidR="00B816B9" w:rsidRDefault="00B816B9" w:rsidP="00B816B9">
      <w:pPr>
        <w:pStyle w:val="affffffffa"/>
      </w:pPr>
      <w:r w:rsidRPr="00B816B9">
        <w:rPr>
          <w:rFonts w:hint="eastAsia"/>
        </w:rPr>
        <w:t>档案盒外部应有明显的标识方便查询，标识不能体现病例个人信息，如姓名、联系方式等。档案盒应单独存放，不</w:t>
      </w:r>
      <w:r w:rsidR="00BA3F7D">
        <w:rPr>
          <w:rFonts w:hint="eastAsia"/>
        </w:rPr>
        <w:t>得</w:t>
      </w:r>
      <w:r w:rsidRPr="00B816B9">
        <w:rPr>
          <w:rFonts w:hint="eastAsia"/>
        </w:rPr>
        <w:t>与其他</w:t>
      </w:r>
      <w:r w:rsidR="00E22134">
        <w:rPr>
          <w:rFonts w:hint="eastAsia"/>
        </w:rPr>
        <w:t>文件</w:t>
      </w:r>
      <w:r w:rsidRPr="00B816B9">
        <w:rPr>
          <w:rFonts w:hint="eastAsia"/>
        </w:rPr>
        <w:t>混放，存放在可上锁的文件柜中，由专人管理。</w:t>
      </w:r>
    </w:p>
    <w:p w14:paraId="1BD6BDE8" w14:textId="171AD537" w:rsidR="00B816B9" w:rsidRDefault="00B816B9" w:rsidP="00B816B9">
      <w:pPr>
        <w:pStyle w:val="affd"/>
        <w:spacing w:before="156" w:after="156"/>
      </w:pPr>
      <w:bookmarkStart w:id="145" w:name="_Toc161065871"/>
      <w:bookmarkStart w:id="146" w:name="_Toc161065941"/>
      <w:r>
        <w:rPr>
          <w:rFonts w:hint="eastAsia"/>
        </w:rPr>
        <w:t>电子档案管理</w:t>
      </w:r>
      <w:bookmarkEnd w:id="145"/>
      <w:bookmarkEnd w:id="146"/>
    </w:p>
    <w:p w14:paraId="28533115" w14:textId="749615AB" w:rsidR="00B816B9" w:rsidRDefault="00B816B9" w:rsidP="00B816B9">
      <w:pPr>
        <w:pStyle w:val="affffffffa"/>
      </w:pPr>
      <w:r>
        <w:rPr>
          <w:rFonts w:hint="eastAsia"/>
        </w:rPr>
        <w:t>填报病例报告和随访信息的计算机应使用</w:t>
      </w:r>
      <w:r w:rsidR="00857EDF">
        <w:rPr>
          <w:rFonts w:hint="eastAsia"/>
        </w:rPr>
        <w:t>工作</w:t>
      </w:r>
      <w:r>
        <w:rPr>
          <w:rFonts w:hint="eastAsia"/>
        </w:rPr>
        <w:t>电脑，设置密码，专人使用。</w:t>
      </w:r>
    </w:p>
    <w:p w14:paraId="6DD282A1" w14:textId="4A9D86BA" w:rsidR="00B816B9" w:rsidRDefault="00B816B9" w:rsidP="00B816B9">
      <w:pPr>
        <w:pStyle w:val="affffffffa"/>
      </w:pPr>
      <w:r>
        <w:rPr>
          <w:rFonts w:hint="eastAsia"/>
        </w:rPr>
        <w:t>数据下载。每月应及时备份截至上月底的感染者随访历史数据库，专人专电脑妥善保存，不得随意携带和拷贝。</w:t>
      </w:r>
    </w:p>
    <w:p w14:paraId="052D6F24" w14:textId="1ED2B7D9" w:rsidR="00B816B9" w:rsidRDefault="00B816B9" w:rsidP="00B816B9">
      <w:pPr>
        <w:pStyle w:val="affd"/>
        <w:spacing w:before="156" w:after="156"/>
      </w:pPr>
      <w:bookmarkStart w:id="147" w:name="_Toc161065872"/>
      <w:bookmarkStart w:id="148" w:name="_Toc161065942"/>
      <w:r>
        <w:rPr>
          <w:rFonts w:hint="eastAsia"/>
        </w:rPr>
        <w:t>信息安全</w:t>
      </w:r>
      <w:bookmarkEnd w:id="147"/>
      <w:bookmarkEnd w:id="148"/>
    </w:p>
    <w:p w14:paraId="3CACC4EE" w14:textId="36A8F9EE" w:rsidR="00B769C5" w:rsidRDefault="00B769C5" w:rsidP="000F7BE4">
      <w:pPr>
        <w:pStyle w:val="affffffffa"/>
      </w:pPr>
      <w:r>
        <w:rPr>
          <w:rFonts w:hint="eastAsia"/>
        </w:rPr>
        <w:t>严格执行一人</w:t>
      </w:r>
      <w:proofErr w:type="gramStart"/>
      <w:r>
        <w:rPr>
          <w:rFonts w:hint="eastAsia"/>
        </w:rPr>
        <w:t>一</w:t>
      </w:r>
      <w:proofErr w:type="gramEnd"/>
      <w:r>
        <w:rPr>
          <w:rFonts w:hint="eastAsia"/>
        </w:rPr>
        <w:t>数字证书原则。账号、密码、数字证书仅限本人使用</w:t>
      </w:r>
      <w:r w:rsidR="00E93644">
        <w:rPr>
          <w:rFonts w:hint="eastAsia"/>
        </w:rPr>
        <w:t>，</w:t>
      </w:r>
      <w:r w:rsidR="00C628E5">
        <w:rPr>
          <w:rFonts w:hint="eastAsia"/>
        </w:rPr>
        <w:t>建议密码定期更换。</w:t>
      </w:r>
    </w:p>
    <w:p w14:paraId="4B0BB24E" w14:textId="46B57841" w:rsidR="00B769C5" w:rsidRDefault="00B769C5" w:rsidP="000F7BE4">
      <w:pPr>
        <w:pStyle w:val="affffffffa"/>
      </w:pPr>
      <w:r>
        <w:rPr>
          <w:rFonts w:hint="eastAsia"/>
        </w:rPr>
        <w:lastRenderedPageBreak/>
        <w:t>凡涉及艾滋病个案信息</w:t>
      </w:r>
      <w:r w:rsidR="009E295B">
        <w:rPr>
          <w:rFonts w:hint="eastAsia"/>
        </w:rPr>
        <w:t>的</w:t>
      </w:r>
      <w:r>
        <w:rPr>
          <w:rFonts w:hint="eastAsia"/>
        </w:rPr>
        <w:t>数据库、分析报告等文件均应妥善保存，仅在本单位工作领域使用，绝不擅自以直接、间接、口头或书面等形式分发或转让其他个人、科室或单位使用。在工作过程中，需要传输以上文件时，应注意加密。</w:t>
      </w:r>
    </w:p>
    <w:p w14:paraId="385DCEB5" w14:textId="312554DE" w:rsidR="00B816B9" w:rsidRDefault="00B769C5" w:rsidP="000F7BE4">
      <w:pPr>
        <w:pStyle w:val="affffffffa"/>
      </w:pPr>
      <w:r>
        <w:rPr>
          <w:rFonts w:hint="eastAsia"/>
        </w:rPr>
        <w:t>非病例报告和随访工作人员因工作需要，临时使用病例报告和随访数据库时，应有申请、审批材料，签署数据使用保密承诺书，并留存备案。</w:t>
      </w:r>
    </w:p>
    <w:p w14:paraId="25ACC2D2" w14:textId="1811F7CF" w:rsidR="00B769C5" w:rsidRDefault="00B769C5" w:rsidP="00B769C5">
      <w:pPr>
        <w:pStyle w:val="affc"/>
        <w:spacing w:before="312" w:after="312"/>
      </w:pPr>
      <w:bookmarkStart w:id="149" w:name="_Toc159399783"/>
      <w:bookmarkStart w:id="150" w:name="_Toc159400401"/>
      <w:bookmarkStart w:id="151" w:name="_Toc159404529"/>
      <w:bookmarkStart w:id="152" w:name="_Toc161065533"/>
      <w:bookmarkStart w:id="153" w:name="_Toc161065873"/>
      <w:bookmarkStart w:id="154" w:name="_Toc161065943"/>
      <w:bookmarkStart w:id="155" w:name="_Toc161065987"/>
      <w:r>
        <w:rPr>
          <w:rFonts w:hint="eastAsia"/>
        </w:rPr>
        <w:t>特殊情况处理</w:t>
      </w:r>
      <w:bookmarkEnd w:id="149"/>
      <w:bookmarkEnd w:id="150"/>
      <w:bookmarkEnd w:id="151"/>
      <w:bookmarkEnd w:id="152"/>
      <w:bookmarkEnd w:id="153"/>
      <w:bookmarkEnd w:id="154"/>
      <w:bookmarkEnd w:id="155"/>
    </w:p>
    <w:p w14:paraId="58C53789" w14:textId="7318360F" w:rsidR="00B769C5" w:rsidRDefault="00B769C5" w:rsidP="00B769C5">
      <w:pPr>
        <w:pStyle w:val="affd"/>
        <w:spacing w:before="156" w:after="156"/>
      </w:pPr>
      <w:bookmarkStart w:id="156" w:name="_Toc161065874"/>
      <w:bookmarkStart w:id="157" w:name="_Toc161065944"/>
      <w:r w:rsidRPr="00B769C5">
        <w:rPr>
          <w:rFonts w:hint="eastAsia"/>
        </w:rPr>
        <w:t>无身份证的病例</w:t>
      </w:r>
      <w:bookmarkEnd w:id="156"/>
      <w:bookmarkEnd w:id="157"/>
    </w:p>
    <w:p w14:paraId="4B7B80E8" w14:textId="0AD45FDA" w:rsidR="00B769C5" w:rsidRDefault="00B769C5" w:rsidP="00B769C5">
      <w:pPr>
        <w:pStyle w:val="affff6"/>
        <w:ind w:firstLine="420"/>
      </w:pPr>
      <w:r w:rsidRPr="00B769C5">
        <w:rPr>
          <w:rFonts w:hint="eastAsia"/>
        </w:rPr>
        <w:t>凡符合</w:t>
      </w:r>
      <w:r w:rsidR="00FF7EE1" w:rsidRPr="0075020E">
        <w:rPr>
          <w:rFonts w:hint="eastAsia"/>
        </w:rPr>
        <w:t>WS 293</w:t>
      </w:r>
      <w:r w:rsidR="00FF7EE1">
        <w:rPr>
          <w:rFonts w:hint="eastAsia"/>
        </w:rPr>
        <w:t>标准的病例</w:t>
      </w:r>
      <w:r w:rsidRPr="00B769C5">
        <w:rPr>
          <w:rFonts w:hint="eastAsia"/>
        </w:rPr>
        <w:t>均要依法报告，如病例确无身份证，中国疾病预防控制信息系统自动依据病例报告卡的卡片编号生成身份证号码，将证件类别变更为居民身份证。在备注中应对此类情况做说明。</w:t>
      </w:r>
    </w:p>
    <w:p w14:paraId="3E06C0DA" w14:textId="23055122" w:rsidR="00B769C5" w:rsidRDefault="00B769C5" w:rsidP="00B769C5">
      <w:pPr>
        <w:pStyle w:val="affd"/>
        <w:spacing w:before="156" w:after="156"/>
      </w:pPr>
      <w:bookmarkStart w:id="158" w:name="_Toc161065875"/>
      <w:bookmarkStart w:id="159" w:name="_Toc161065945"/>
      <w:r w:rsidRPr="00B769C5">
        <w:rPr>
          <w:rFonts w:hint="eastAsia"/>
        </w:rPr>
        <w:t>军人病例</w:t>
      </w:r>
      <w:bookmarkEnd w:id="158"/>
      <w:bookmarkEnd w:id="159"/>
    </w:p>
    <w:p w14:paraId="34F4A353" w14:textId="77777777" w:rsidR="007D33C8" w:rsidRDefault="00B769C5" w:rsidP="007D33C8">
      <w:pPr>
        <w:pStyle w:val="affffffffa"/>
      </w:pPr>
      <w:r w:rsidRPr="00B769C5">
        <w:rPr>
          <w:rFonts w:hint="eastAsia"/>
        </w:rPr>
        <w:t>现役军人通常由军队疾病预防控制信息系统报告管理。</w:t>
      </w:r>
    </w:p>
    <w:p w14:paraId="645E00F3" w14:textId="7E1CE11A" w:rsidR="00B769C5" w:rsidRDefault="00B769C5" w:rsidP="007D33C8">
      <w:pPr>
        <w:pStyle w:val="affffffffa"/>
      </w:pPr>
      <w:r w:rsidRPr="00B769C5">
        <w:rPr>
          <w:rFonts w:hint="eastAsia"/>
        </w:rPr>
        <w:t>退伍军人由地方接管，如接管时有艾滋病</w:t>
      </w:r>
      <w:r w:rsidR="008D29B5">
        <w:rPr>
          <w:rFonts w:hint="eastAsia"/>
        </w:rPr>
        <w:t>诊断</w:t>
      </w:r>
      <w:r w:rsidRPr="00B769C5">
        <w:rPr>
          <w:rFonts w:hint="eastAsia"/>
        </w:rPr>
        <w:t>的相关证明材料，依据材料内容在中国疾病预防控制信息系统监测报告管理模块重新报告，并完成随访、治疗相关数据的录入；如无相关证明材料，则应重新确证，按照新病例处理。</w:t>
      </w:r>
      <w:r w:rsidR="006235D1">
        <w:rPr>
          <w:rFonts w:hint="eastAsia"/>
        </w:rPr>
        <w:t>在备注中可对此情况</w:t>
      </w:r>
      <w:proofErr w:type="gramStart"/>
      <w:r w:rsidR="006235D1">
        <w:rPr>
          <w:rFonts w:hint="eastAsia"/>
        </w:rPr>
        <w:t>做相关</w:t>
      </w:r>
      <w:proofErr w:type="gramEnd"/>
      <w:r w:rsidR="006235D1">
        <w:rPr>
          <w:rFonts w:hint="eastAsia"/>
        </w:rPr>
        <w:t>说明。</w:t>
      </w:r>
    </w:p>
    <w:p w14:paraId="30588939" w14:textId="5FDB8FE4" w:rsidR="00B769C5" w:rsidRDefault="00B769C5" w:rsidP="00B769C5">
      <w:pPr>
        <w:pStyle w:val="affd"/>
        <w:spacing w:before="156" w:after="156"/>
      </w:pPr>
      <w:bookmarkStart w:id="160" w:name="_Toc161065876"/>
      <w:bookmarkStart w:id="161" w:name="_Toc161065946"/>
      <w:r w:rsidRPr="00B769C5">
        <w:rPr>
          <w:rFonts w:hint="eastAsia"/>
        </w:rPr>
        <w:t>港澳台和外籍病例</w:t>
      </w:r>
      <w:bookmarkEnd w:id="160"/>
      <w:bookmarkEnd w:id="161"/>
    </w:p>
    <w:p w14:paraId="5B5AFBDD" w14:textId="20159A3B" w:rsidR="00B769C5" w:rsidRDefault="00B769C5" w:rsidP="00B769C5">
      <w:pPr>
        <w:pStyle w:val="affff6"/>
        <w:ind w:firstLine="420"/>
      </w:pPr>
      <w:r w:rsidRPr="00B769C5">
        <w:rPr>
          <w:rFonts w:hint="eastAsia"/>
        </w:rPr>
        <w:t>对于港澳台和外籍病例，中国疾病预防控制信息系统默认户籍地为报告单位所在地，现住址填写该病例目前住址，在备注栏填写港澳台病例具体地区名称和外籍病例的国籍。</w:t>
      </w:r>
    </w:p>
    <w:p w14:paraId="5D26F876" w14:textId="5DBD5332" w:rsidR="00B769C5" w:rsidRDefault="00B769C5" w:rsidP="00B769C5">
      <w:pPr>
        <w:pStyle w:val="affd"/>
        <w:spacing w:before="156" w:after="156"/>
      </w:pPr>
      <w:bookmarkStart w:id="162" w:name="_Toc161065877"/>
      <w:bookmarkStart w:id="163" w:name="_Toc161065947"/>
      <w:r w:rsidRPr="00B769C5">
        <w:rPr>
          <w:rFonts w:hint="eastAsia"/>
        </w:rPr>
        <w:t>病例身份信息冒用</w:t>
      </w:r>
      <w:bookmarkEnd w:id="162"/>
      <w:bookmarkEnd w:id="163"/>
    </w:p>
    <w:p w14:paraId="0787370D" w14:textId="57E80808" w:rsidR="00B769C5" w:rsidRDefault="00B769C5" w:rsidP="00B769C5">
      <w:pPr>
        <w:pStyle w:val="affff6"/>
        <w:ind w:firstLine="420"/>
      </w:pPr>
      <w:r w:rsidRPr="00B769C5">
        <w:rPr>
          <w:rFonts w:hint="eastAsia"/>
        </w:rPr>
        <w:t>在病例随访过程中，发现病例报卡时身份信息是冒用他人的，应及时订正报卡信息，在备注中说明情况。为</w:t>
      </w:r>
      <w:r w:rsidR="00426DAF">
        <w:rPr>
          <w:rFonts w:hint="eastAsia"/>
        </w:rPr>
        <w:t>确保</w:t>
      </w:r>
      <w:r w:rsidRPr="00B769C5">
        <w:rPr>
          <w:rFonts w:hint="eastAsia"/>
        </w:rPr>
        <w:t>检测信息和报卡信息一致，应重新采样检测。随访工作人员应将相关情况撰写书面说明，</w:t>
      </w:r>
      <w:r w:rsidR="00406A13">
        <w:rPr>
          <w:rFonts w:hint="eastAsia"/>
        </w:rPr>
        <w:t>同时</w:t>
      </w:r>
      <w:r w:rsidRPr="00B769C5">
        <w:rPr>
          <w:rFonts w:hint="eastAsia"/>
        </w:rPr>
        <w:t>病例签字留存。</w:t>
      </w:r>
    </w:p>
    <w:p w14:paraId="7273D458" w14:textId="7A53740A" w:rsidR="00B769C5" w:rsidRDefault="00B769C5" w:rsidP="00B769C5">
      <w:pPr>
        <w:pStyle w:val="affd"/>
        <w:spacing w:before="156" w:after="156"/>
      </w:pPr>
      <w:bookmarkStart w:id="164" w:name="_Toc161065878"/>
      <w:bookmarkStart w:id="165" w:name="_Toc161065948"/>
      <w:r w:rsidRPr="00B769C5">
        <w:rPr>
          <w:rFonts w:hint="eastAsia"/>
        </w:rPr>
        <w:t>公安调取病例确证报告</w:t>
      </w:r>
      <w:bookmarkEnd w:id="164"/>
      <w:bookmarkEnd w:id="165"/>
    </w:p>
    <w:p w14:paraId="58462C45" w14:textId="534410FA" w:rsidR="008C4591" w:rsidRDefault="008C4591" w:rsidP="00B769C5">
      <w:pPr>
        <w:pStyle w:val="affff6"/>
        <w:ind w:firstLine="420"/>
      </w:pPr>
      <w:r w:rsidRPr="008C4591">
        <w:rPr>
          <w:rFonts w:hint="eastAsia"/>
        </w:rPr>
        <w:t>公安部门抓获的违法犯罪嫌疑人为既往报告艾滋病</w:t>
      </w:r>
      <w:r>
        <w:rPr>
          <w:rFonts w:hint="eastAsia"/>
        </w:rPr>
        <w:t>病例</w:t>
      </w:r>
      <w:r w:rsidRPr="008C4591">
        <w:rPr>
          <w:rFonts w:hint="eastAsia"/>
        </w:rPr>
        <w:t>的，应凭单位介绍信、警官证、病例抓获后初筛待复查报告单</w:t>
      </w:r>
      <w:r>
        <w:rPr>
          <w:rFonts w:hint="eastAsia"/>
        </w:rPr>
        <w:t>前</w:t>
      </w:r>
      <w:r w:rsidRPr="008C4591">
        <w:rPr>
          <w:rFonts w:hint="eastAsia"/>
        </w:rPr>
        <w:t>往确证报告出具单位调取确证报告</w:t>
      </w:r>
      <w:r>
        <w:rPr>
          <w:rFonts w:hint="eastAsia"/>
        </w:rPr>
        <w:t>复印件</w:t>
      </w:r>
      <w:r w:rsidRPr="008C4591">
        <w:rPr>
          <w:rFonts w:hint="eastAsia"/>
        </w:rPr>
        <w:t>，被调取机构应留存公安介绍信、警官证复印件及初筛待复检报告单。</w:t>
      </w:r>
    </w:p>
    <w:p w14:paraId="6175F39B" w14:textId="4C03B7ED" w:rsidR="00FE7609" w:rsidRDefault="00FE7609" w:rsidP="00FE7609">
      <w:pPr>
        <w:pStyle w:val="affc"/>
        <w:spacing w:before="312" w:after="312"/>
      </w:pPr>
      <w:bookmarkStart w:id="166" w:name="_Toc159399784"/>
      <w:bookmarkStart w:id="167" w:name="_Toc159400402"/>
      <w:bookmarkStart w:id="168" w:name="_Toc159404530"/>
      <w:bookmarkStart w:id="169" w:name="_Toc161065534"/>
      <w:bookmarkStart w:id="170" w:name="_Toc161065879"/>
      <w:bookmarkStart w:id="171" w:name="_Toc161065949"/>
      <w:bookmarkStart w:id="172" w:name="_Toc161065988"/>
      <w:r w:rsidRPr="00FE7609">
        <w:rPr>
          <w:rFonts w:hint="eastAsia"/>
        </w:rPr>
        <w:t>数据分析和利用</w:t>
      </w:r>
      <w:bookmarkEnd w:id="166"/>
      <w:bookmarkEnd w:id="167"/>
      <w:bookmarkEnd w:id="168"/>
      <w:bookmarkEnd w:id="169"/>
      <w:bookmarkEnd w:id="170"/>
      <w:bookmarkEnd w:id="171"/>
      <w:bookmarkEnd w:id="172"/>
    </w:p>
    <w:p w14:paraId="1F81573C" w14:textId="7AA952E5" w:rsidR="00FE7609" w:rsidRDefault="00FE7609" w:rsidP="00FE7609">
      <w:pPr>
        <w:pStyle w:val="affd"/>
        <w:spacing w:before="156" w:after="156"/>
      </w:pPr>
      <w:bookmarkStart w:id="173" w:name="_Toc161065880"/>
      <w:bookmarkStart w:id="174" w:name="_Toc161065950"/>
      <w:r w:rsidRPr="00FE7609">
        <w:rPr>
          <w:rFonts w:hint="eastAsia"/>
        </w:rPr>
        <w:t>实时分析</w:t>
      </w:r>
      <w:bookmarkEnd w:id="173"/>
      <w:bookmarkEnd w:id="174"/>
    </w:p>
    <w:p w14:paraId="52DFD1C7" w14:textId="1B5949C9" w:rsidR="00FE7609" w:rsidRDefault="002D6037" w:rsidP="00FE7609">
      <w:pPr>
        <w:pStyle w:val="affff6"/>
        <w:ind w:firstLine="420"/>
      </w:pPr>
      <w:r>
        <w:rPr>
          <w:rFonts w:hint="eastAsia"/>
        </w:rPr>
        <w:t>各级医疗卫生机构</w:t>
      </w:r>
      <w:r w:rsidR="00FE7609" w:rsidRPr="00FE7609">
        <w:rPr>
          <w:rFonts w:hint="eastAsia"/>
        </w:rPr>
        <w:t>动态监视本辖区病例报告情况，核实异常情况，及时发现聚集性疫情。动态监视本辖区病例随访情况，及时跟进随访。</w:t>
      </w:r>
    </w:p>
    <w:p w14:paraId="089F9322" w14:textId="7CC3DF06" w:rsidR="00FE7609" w:rsidRDefault="00FE7609" w:rsidP="00FE7609">
      <w:pPr>
        <w:pStyle w:val="affd"/>
        <w:spacing w:before="156" w:after="156"/>
      </w:pPr>
      <w:bookmarkStart w:id="175" w:name="_Toc161065881"/>
      <w:bookmarkStart w:id="176" w:name="_Toc161065951"/>
      <w:r>
        <w:rPr>
          <w:rFonts w:hint="eastAsia"/>
        </w:rPr>
        <w:t>定时分析</w:t>
      </w:r>
      <w:bookmarkEnd w:id="175"/>
      <w:bookmarkEnd w:id="176"/>
    </w:p>
    <w:p w14:paraId="0E38EE51" w14:textId="754C2168" w:rsidR="00FE7609" w:rsidRDefault="00FE7609" w:rsidP="00FE7609">
      <w:pPr>
        <w:pStyle w:val="affff6"/>
        <w:ind w:firstLine="420"/>
      </w:pPr>
      <w:r w:rsidRPr="00FE7609">
        <w:rPr>
          <w:rFonts w:hint="eastAsia"/>
        </w:rPr>
        <w:t>各级疾控机构每季度分析1次本辖区疫情。</w:t>
      </w:r>
      <w:r w:rsidR="002D6037">
        <w:rPr>
          <w:rFonts w:hint="eastAsia"/>
        </w:rPr>
        <w:t>每年度详细分析本辖区疫情，</w:t>
      </w:r>
      <w:r w:rsidR="00426DAF">
        <w:rPr>
          <w:rFonts w:hint="eastAsia"/>
        </w:rPr>
        <w:t>内容包括</w:t>
      </w:r>
      <w:r w:rsidR="00101B62">
        <w:rPr>
          <w:rFonts w:hint="eastAsia"/>
        </w:rPr>
        <w:t>疫情三间分布、</w:t>
      </w:r>
      <w:r w:rsidR="00426DAF">
        <w:rPr>
          <w:rFonts w:hint="eastAsia"/>
        </w:rPr>
        <w:t>相关</w:t>
      </w:r>
      <w:r w:rsidR="006E0273">
        <w:rPr>
          <w:rFonts w:hint="eastAsia"/>
        </w:rPr>
        <w:t>统计图表，提出相应的防治对策和措施建议；</w:t>
      </w:r>
      <w:r w:rsidRPr="00FE7609">
        <w:rPr>
          <w:rFonts w:hint="eastAsia"/>
        </w:rPr>
        <w:t>可与往年数据进行比对，分人群分析，对发现的异常情况应及时开展专题调查。</w:t>
      </w:r>
    </w:p>
    <w:p w14:paraId="4196C484" w14:textId="18A7DDB4" w:rsidR="00FE7609" w:rsidRDefault="00FE7609" w:rsidP="00FE7609">
      <w:pPr>
        <w:pStyle w:val="affc"/>
        <w:spacing w:before="312" w:after="312"/>
      </w:pPr>
      <w:bookmarkStart w:id="177" w:name="_Toc159399785"/>
      <w:bookmarkStart w:id="178" w:name="_Toc159400403"/>
      <w:bookmarkStart w:id="179" w:name="_Toc159404531"/>
      <w:bookmarkStart w:id="180" w:name="_Toc161065535"/>
      <w:bookmarkStart w:id="181" w:name="_Toc161065882"/>
      <w:bookmarkStart w:id="182" w:name="_Toc161065952"/>
      <w:bookmarkStart w:id="183" w:name="_Toc161065989"/>
      <w:r>
        <w:rPr>
          <w:rFonts w:hint="eastAsia"/>
        </w:rPr>
        <w:lastRenderedPageBreak/>
        <w:t>质量控制</w:t>
      </w:r>
      <w:bookmarkEnd w:id="177"/>
      <w:bookmarkEnd w:id="178"/>
      <w:bookmarkEnd w:id="179"/>
      <w:bookmarkEnd w:id="180"/>
      <w:bookmarkEnd w:id="181"/>
      <w:bookmarkEnd w:id="182"/>
      <w:bookmarkEnd w:id="183"/>
    </w:p>
    <w:p w14:paraId="5D297AF0" w14:textId="1DEFC9F4" w:rsidR="00FE7609" w:rsidRDefault="00FE7609" w:rsidP="00FE7609">
      <w:pPr>
        <w:pStyle w:val="affd"/>
        <w:spacing w:before="156" w:after="156"/>
      </w:pPr>
      <w:bookmarkStart w:id="184" w:name="_Toc161065883"/>
      <w:bookmarkStart w:id="185" w:name="_Toc161065953"/>
      <w:r w:rsidRPr="00FE7609">
        <w:rPr>
          <w:rFonts w:hint="eastAsia"/>
        </w:rPr>
        <w:t>填报内容审核和订正</w:t>
      </w:r>
      <w:bookmarkEnd w:id="184"/>
      <w:bookmarkEnd w:id="185"/>
    </w:p>
    <w:p w14:paraId="32E35E34" w14:textId="127408EF" w:rsidR="00FE7609" w:rsidRDefault="00FE7609" w:rsidP="00FE7609">
      <w:pPr>
        <w:pStyle w:val="affff6"/>
        <w:ind w:firstLine="420"/>
      </w:pPr>
      <w:r w:rsidRPr="00FE7609">
        <w:rPr>
          <w:rFonts w:hint="eastAsia"/>
        </w:rPr>
        <w:t>县（市、区）疾病预防控制中心每日开展报卡审核，并在病例报告后24小时内完成。重点核实病例诊断是否符合WS 293标准、病例个人信息、疾病名称、</w:t>
      </w:r>
      <w:r w:rsidR="00906E76">
        <w:rPr>
          <w:rFonts w:hint="eastAsia"/>
        </w:rPr>
        <w:t>人群分类</w:t>
      </w:r>
      <w:r w:rsidRPr="00FE7609">
        <w:rPr>
          <w:rFonts w:hint="eastAsia"/>
        </w:rPr>
        <w:t>、诊断日期、实验室检测结论、确认（替代策略、核酸）检测阳性日期和检测单位、接触史和最有可能感染途径等信息是否填写错误。如在审核过程中发现内容填写有误，应及时反馈报告单位进一步核实后订正。</w:t>
      </w:r>
    </w:p>
    <w:p w14:paraId="262F36A4" w14:textId="6C19902F" w:rsidR="00FE7609" w:rsidRDefault="00FE7609" w:rsidP="00FE7609">
      <w:pPr>
        <w:pStyle w:val="affd"/>
        <w:spacing w:before="156" w:after="156"/>
      </w:pPr>
      <w:bookmarkStart w:id="186" w:name="_Toc161065884"/>
      <w:bookmarkStart w:id="187" w:name="_Toc161065954"/>
      <w:r>
        <w:rPr>
          <w:rFonts w:hint="eastAsia"/>
        </w:rPr>
        <w:t>感染途径核实</w:t>
      </w:r>
      <w:bookmarkEnd w:id="186"/>
      <w:bookmarkEnd w:id="187"/>
    </w:p>
    <w:p w14:paraId="3173768C" w14:textId="4CAEEA87" w:rsidR="004738D1" w:rsidRDefault="004738D1" w:rsidP="001D12FE">
      <w:pPr>
        <w:pStyle w:val="affe"/>
        <w:spacing w:before="156" w:after="156"/>
      </w:pPr>
      <w:bookmarkStart w:id="188" w:name="_Toc161065885"/>
      <w:bookmarkStart w:id="189" w:name="_Toc161065955"/>
      <w:r>
        <w:rPr>
          <w:rFonts w:hint="eastAsia"/>
        </w:rPr>
        <w:t>感染途径核实内容</w:t>
      </w:r>
      <w:bookmarkEnd w:id="188"/>
      <w:bookmarkEnd w:id="189"/>
    </w:p>
    <w:p w14:paraId="1AB73FC0" w14:textId="6CF2960E" w:rsidR="00FE7609" w:rsidRDefault="00FE7609" w:rsidP="004738D1">
      <w:pPr>
        <w:pStyle w:val="affff6"/>
        <w:ind w:firstLine="420"/>
      </w:pPr>
      <w:r w:rsidRPr="00FE7609">
        <w:rPr>
          <w:rFonts w:hint="eastAsia"/>
        </w:rPr>
        <w:t>感染途径填写为“母婴传播”、“职业暴露”、“既往采血（浆）”、“输血/血制品”、“不详”、“其他”、14岁及以下“异性传播”“同性传播”“注射毒品传播”，由县（市、区）疾病预防控制中心工作人员在报卡后10个工作日内完成核查。如发现信息有误，应及时反馈报告单位进行订正；如确为该感染途径，应及时开展流行病学个案调查并收集相关佐证材料。</w:t>
      </w:r>
    </w:p>
    <w:p w14:paraId="121DAACF" w14:textId="4B5FC380" w:rsidR="004738D1" w:rsidRDefault="004738D1" w:rsidP="001D12FE">
      <w:pPr>
        <w:pStyle w:val="affe"/>
        <w:spacing w:before="156" w:after="156"/>
      </w:pPr>
      <w:bookmarkStart w:id="190" w:name="_Toc161065886"/>
      <w:bookmarkStart w:id="191" w:name="_Toc161065956"/>
      <w:r>
        <w:rPr>
          <w:rFonts w:hint="eastAsia"/>
        </w:rPr>
        <w:t>感染途径核实反馈流程</w:t>
      </w:r>
      <w:bookmarkEnd w:id="190"/>
      <w:bookmarkEnd w:id="191"/>
    </w:p>
    <w:p w14:paraId="49CCCD34" w14:textId="77777777" w:rsidR="00545E70" w:rsidRDefault="00FE7609" w:rsidP="00545E70">
      <w:pPr>
        <w:pStyle w:val="affffffffc"/>
      </w:pPr>
      <w:r>
        <w:rPr>
          <w:rFonts w:hint="eastAsia"/>
        </w:rPr>
        <w:t>设区市疾病预防控制中心</w:t>
      </w:r>
      <w:r w:rsidR="004738D1">
        <w:rPr>
          <w:rFonts w:hint="eastAsia"/>
        </w:rPr>
        <w:t>按月核实，</w:t>
      </w:r>
      <w:r>
        <w:rPr>
          <w:rFonts w:hint="eastAsia"/>
        </w:rPr>
        <w:t>如发现未完成核查</w:t>
      </w:r>
      <w:r w:rsidR="004738D1">
        <w:rPr>
          <w:rFonts w:hint="eastAsia"/>
        </w:rPr>
        <w:t>病例</w:t>
      </w:r>
      <w:r>
        <w:rPr>
          <w:rFonts w:hint="eastAsia"/>
        </w:rPr>
        <w:t>，应及时提醒、督促。设区市疾病预防控制中心收到流行病学调查报告要进一步审核，如发现核查过程不合理或报告撰写不规范不清晰，</w:t>
      </w:r>
      <w:r w:rsidR="00426DAF">
        <w:rPr>
          <w:rFonts w:hint="eastAsia"/>
        </w:rPr>
        <w:t>应</w:t>
      </w:r>
      <w:r>
        <w:rPr>
          <w:rFonts w:hint="eastAsia"/>
        </w:rPr>
        <w:t>进一步沟通县（市、区）疾病预防控制中心，直至核查过程合理、报告撰写规范</w:t>
      </w:r>
      <w:r w:rsidR="00E06CD5">
        <w:rPr>
          <w:rFonts w:hint="eastAsia"/>
        </w:rPr>
        <w:t>为</w:t>
      </w:r>
      <w:r>
        <w:rPr>
          <w:rFonts w:hint="eastAsia"/>
        </w:rPr>
        <w:t>止。</w:t>
      </w:r>
    </w:p>
    <w:p w14:paraId="0F004B66" w14:textId="664D97FE" w:rsidR="00FE7609" w:rsidRDefault="00FE7609" w:rsidP="00545E70">
      <w:pPr>
        <w:pStyle w:val="affffffffc"/>
      </w:pPr>
      <w:proofErr w:type="gramStart"/>
      <w:r>
        <w:rPr>
          <w:rFonts w:hint="eastAsia"/>
        </w:rPr>
        <w:t>省疾病</w:t>
      </w:r>
      <w:proofErr w:type="gramEnd"/>
      <w:r>
        <w:rPr>
          <w:rFonts w:hint="eastAsia"/>
        </w:rPr>
        <w:t>预防控制中心</w:t>
      </w:r>
      <w:r w:rsidR="004738D1">
        <w:rPr>
          <w:rFonts w:hint="eastAsia"/>
        </w:rPr>
        <w:t>按月</w:t>
      </w:r>
      <w:r>
        <w:rPr>
          <w:rFonts w:hint="eastAsia"/>
        </w:rPr>
        <w:t>核实上述病例是否完成核查，审核、汇总设区市疾病预防控制中心提交的流行病学调查报告。</w:t>
      </w:r>
    </w:p>
    <w:p w14:paraId="39A23BFC" w14:textId="04C2AE42" w:rsidR="00FE7609" w:rsidRDefault="00FE7609" w:rsidP="00FE7609">
      <w:pPr>
        <w:pStyle w:val="affd"/>
        <w:spacing w:before="156" w:after="156"/>
      </w:pPr>
      <w:bookmarkStart w:id="192" w:name="_Toc161065887"/>
      <w:bookmarkStart w:id="193" w:name="_Toc161065957"/>
      <w:r w:rsidRPr="00FE7609">
        <w:rPr>
          <w:rFonts w:hint="eastAsia"/>
        </w:rPr>
        <w:t>漏报核查和补报</w:t>
      </w:r>
      <w:bookmarkEnd w:id="192"/>
      <w:bookmarkEnd w:id="193"/>
    </w:p>
    <w:p w14:paraId="12B021A0" w14:textId="337F4E84" w:rsidR="004738D1" w:rsidRDefault="004738D1" w:rsidP="001D12FE">
      <w:pPr>
        <w:pStyle w:val="affe"/>
        <w:spacing w:before="156" w:after="156"/>
      </w:pPr>
      <w:bookmarkStart w:id="194" w:name="_Toc161065888"/>
      <w:bookmarkStart w:id="195" w:name="_Toc161065958"/>
      <w:r>
        <w:rPr>
          <w:rFonts w:hint="eastAsia"/>
        </w:rPr>
        <w:t>漏报核查内容</w:t>
      </w:r>
      <w:bookmarkEnd w:id="194"/>
      <w:bookmarkEnd w:id="195"/>
    </w:p>
    <w:p w14:paraId="0BE999D6" w14:textId="35F3E429" w:rsidR="00FE7609" w:rsidRDefault="00FE7609" w:rsidP="00434CC0">
      <w:pPr>
        <w:pStyle w:val="affff6"/>
        <w:ind w:firstLine="420"/>
      </w:pPr>
      <w:r>
        <w:rPr>
          <w:rFonts w:hint="eastAsia"/>
        </w:rPr>
        <w:t>艾滋病确证实验室所在的各级疾病预防控制中心每月核查所有HIV抗体确证</w:t>
      </w:r>
      <w:r w:rsidR="003F75F0">
        <w:rPr>
          <w:rFonts w:hint="eastAsia"/>
        </w:rPr>
        <w:t>阳性</w:t>
      </w:r>
      <w:r>
        <w:rPr>
          <w:rFonts w:hint="eastAsia"/>
        </w:rPr>
        <w:t>、核酸</w:t>
      </w:r>
      <w:r w:rsidR="003F75F0">
        <w:rPr>
          <w:rFonts w:hint="eastAsia"/>
        </w:rPr>
        <w:t>阳性等</w:t>
      </w:r>
      <w:r>
        <w:rPr>
          <w:rFonts w:hint="eastAsia"/>
        </w:rPr>
        <w:t>检测报告单或试验记录，查看是否</w:t>
      </w:r>
      <w:r w:rsidR="003F75F0">
        <w:rPr>
          <w:rFonts w:hint="eastAsia"/>
        </w:rPr>
        <w:t>已完成</w:t>
      </w:r>
      <w:r>
        <w:rPr>
          <w:rFonts w:hint="eastAsia"/>
        </w:rPr>
        <w:t>网络报告。已开展艾滋病核酸检测的医疗机构，每月核查艾滋病核酸检测报告单或检测记录，凡符合诊断标准的，查看是否</w:t>
      </w:r>
      <w:r w:rsidR="00A06E88">
        <w:rPr>
          <w:rFonts w:hint="eastAsia"/>
        </w:rPr>
        <w:t>已完成</w:t>
      </w:r>
      <w:r>
        <w:rPr>
          <w:rFonts w:hint="eastAsia"/>
        </w:rPr>
        <w:t>网络报告。</w:t>
      </w:r>
    </w:p>
    <w:p w14:paraId="2D1460DA" w14:textId="4BB79AE8" w:rsidR="004738D1" w:rsidRDefault="004738D1" w:rsidP="001D12FE">
      <w:pPr>
        <w:pStyle w:val="affe"/>
        <w:spacing w:before="156" w:after="156"/>
      </w:pPr>
      <w:bookmarkStart w:id="196" w:name="_Toc161065889"/>
      <w:bookmarkStart w:id="197" w:name="_Toc161065959"/>
      <w:r>
        <w:rPr>
          <w:rFonts w:hint="eastAsia"/>
        </w:rPr>
        <w:t>补报</w:t>
      </w:r>
      <w:bookmarkEnd w:id="196"/>
      <w:bookmarkEnd w:id="197"/>
    </w:p>
    <w:p w14:paraId="7389749D" w14:textId="5DBE9570" w:rsidR="00FE7609" w:rsidRDefault="00FE7609" w:rsidP="004738D1">
      <w:pPr>
        <w:pStyle w:val="affff6"/>
        <w:ind w:firstLine="420"/>
      </w:pPr>
      <w:r>
        <w:rPr>
          <w:rFonts w:hint="eastAsia"/>
        </w:rPr>
        <w:t>如在核查中发现漏报病例，则应及时与报告单位核实后进行补报。有痕迹资料证明为既往报告的病例无需再次报告。</w:t>
      </w:r>
    </w:p>
    <w:p w14:paraId="209CADB3" w14:textId="0A9AD15A" w:rsidR="00FE7609" w:rsidRDefault="00FE7609" w:rsidP="00FE7609">
      <w:pPr>
        <w:pStyle w:val="affd"/>
        <w:spacing w:before="156" w:after="156"/>
      </w:pPr>
      <w:bookmarkStart w:id="198" w:name="_Toc161065890"/>
      <w:bookmarkStart w:id="199" w:name="_Toc161065960"/>
      <w:r>
        <w:rPr>
          <w:rFonts w:hint="eastAsia"/>
        </w:rPr>
        <w:t>查重</w:t>
      </w:r>
      <w:bookmarkEnd w:id="198"/>
      <w:bookmarkEnd w:id="199"/>
    </w:p>
    <w:p w14:paraId="7359E470" w14:textId="5F738FF7" w:rsidR="00FE7609" w:rsidRDefault="00FE7609" w:rsidP="00FE7609">
      <w:pPr>
        <w:pStyle w:val="affe"/>
        <w:spacing w:before="156" w:after="156"/>
      </w:pPr>
      <w:bookmarkStart w:id="200" w:name="_Toc161065891"/>
      <w:bookmarkStart w:id="201" w:name="_Toc161065961"/>
      <w:r>
        <w:rPr>
          <w:rFonts w:hint="eastAsia"/>
        </w:rPr>
        <w:t>实时查重</w:t>
      </w:r>
      <w:bookmarkEnd w:id="200"/>
      <w:bookmarkEnd w:id="201"/>
    </w:p>
    <w:p w14:paraId="45E3BEC3" w14:textId="3335829A" w:rsidR="00FE7609" w:rsidRDefault="00FE7609" w:rsidP="00FE7609">
      <w:pPr>
        <w:pStyle w:val="affff6"/>
        <w:ind w:firstLine="420"/>
      </w:pPr>
      <w:r w:rsidRPr="00FE7609">
        <w:rPr>
          <w:rFonts w:hint="eastAsia"/>
        </w:rPr>
        <w:t>报病机构在录入报卡前先进行查询，如为已报告病例，不再报告。</w:t>
      </w:r>
    </w:p>
    <w:p w14:paraId="0E1D5D86" w14:textId="6B2AECB8" w:rsidR="00FE7609" w:rsidRDefault="00FE7609" w:rsidP="00FE7609">
      <w:pPr>
        <w:pStyle w:val="affe"/>
        <w:spacing w:before="156" w:after="156"/>
      </w:pPr>
      <w:bookmarkStart w:id="202" w:name="_Toc161065892"/>
      <w:bookmarkStart w:id="203" w:name="_Toc161065962"/>
      <w:r>
        <w:rPr>
          <w:rFonts w:hint="eastAsia"/>
        </w:rPr>
        <w:t>定时查重</w:t>
      </w:r>
      <w:bookmarkEnd w:id="202"/>
      <w:bookmarkEnd w:id="203"/>
    </w:p>
    <w:p w14:paraId="3B41130B" w14:textId="26E02C35" w:rsidR="00FE7609" w:rsidRDefault="00FE7609" w:rsidP="00FE7609">
      <w:pPr>
        <w:pStyle w:val="affff6"/>
        <w:ind w:firstLine="420"/>
      </w:pPr>
      <w:r w:rsidRPr="00FE7609">
        <w:rPr>
          <w:rFonts w:hint="eastAsia"/>
        </w:rPr>
        <w:t>县（市、区）疾病预防控制中心及承担随访的医疗卫生机构，</w:t>
      </w:r>
      <w:r w:rsidR="0070098E">
        <w:rPr>
          <w:rFonts w:hint="eastAsia"/>
        </w:rPr>
        <w:t>宜</w:t>
      </w:r>
      <w:r w:rsidRPr="00FE7609">
        <w:rPr>
          <w:rFonts w:hint="eastAsia"/>
        </w:rPr>
        <w:t>每周进行一次定时查重。</w:t>
      </w:r>
    </w:p>
    <w:p w14:paraId="1C82B435" w14:textId="0338982F" w:rsidR="00FE7609" w:rsidRDefault="00FE7609" w:rsidP="00FE7609">
      <w:pPr>
        <w:pStyle w:val="affd"/>
        <w:spacing w:before="156" w:after="156"/>
      </w:pPr>
      <w:bookmarkStart w:id="204" w:name="_Toc161065893"/>
      <w:bookmarkStart w:id="205" w:name="_Toc161065963"/>
      <w:r>
        <w:rPr>
          <w:rFonts w:hint="eastAsia"/>
        </w:rPr>
        <w:t>数据质量核查</w:t>
      </w:r>
      <w:bookmarkEnd w:id="204"/>
      <w:bookmarkEnd w:id="205"/>
    </w:p>
    <w:p w14:paraId="03301590" w14:textId="6C4CE404" w:rsidR="00FE7609" w:rsidRDefault="00FE7609" w:rsidP="00FE7609">
      <w:pPr>
        <w:pStyle w:val="affe"/>
        <w:spacing w:before="156" w:after="156"/>
      </w:pPr>
      <w:bookmarkStart w:id="206" w:name="_Toc161065894"/>
      <w:bookmarkStart w:id="207" w:name="_Toc161065964"/>
      <w:r>
        <w:rPr>
          <w:rFonts w:hint="eastAsia"/>
        </w:rPr>
        <w:t>核查内容</w:t>
      </w:r>
      <w:bookmarkEnd w:id="206"/>
      <w:bookmarkEnd w:id="207"/>
    </w:p>
    <w:p w14:paraId="2FFC331D" w14:textId="784AC791" w:rsidR="00FE7609" w:rsidRDefault="00FE7609" w:rsidP="00FE7609">
      <w:pPr>
        <w:pStyle w:val="affff6"/>
        <w:ind w:firstLine="420"/>
      </w:pPr>
      <w:r w:rsidRPr="00FE7609">
        <w:rPr>
          <w:rFonts w:hint="eastAsia"/>
        </w:rPr>
        <w:lastRenderedPageBreak/>
        <w:t>核查内容包括但不限于报告及时性、有无漏报、报卡和随访质量等。</w:t>
      </w:r>
    </w:p>
    <w:p w14:paraId="5CAB05DF" w14:textId="205DEEBF" w:rsidR="00FE7609" w:rsidRDefault="00FE7609" w:rsidP="00FE7609">
      <w:pPr>
        <w:pStyle w:val="affe"/>
        <w:spacing w:before="156" w:after="156"/>
      </w:pPr>
      <w:bookmarkStart w:id="208" w:name="_Toc161065895"/>
      <w:bookmarkStart w:id="209" w:name="_Toc161065965"/>
      <w:r>
        <w:rPr>
          <w:rFonts w:hint="eastAsia"/>
        </w:rPr>
        <w:t>核查频率</w:t>
      </w:r>
      <w:bookmarkEnd w:id="208"/>
      <w:bookmarkEnd w:id="209"/>
    </w:p>
    <w:p w14:paraId="306FE6D7" w14:textId="3CFF9DC8" w:rsidR="00FE7609" w:rsidRDefault="00FE7609" w:rsidP="00FE7609">
      <w:pPr>
        <w:pStyle w:val="affff6"/>
        <w:ind w:firstLine="420"/>
      </w:pPr>
      <w:r w:rsidRPr="00FE7609">
        <w:rPr>
          <w:rFonts w:hint="eastAsia"/>
        </w:rPr>
        <w:t>县（市、区）疾控每季度开展一次辖区内数据质量核查</w:t>
      </w:r>
      <w:r w:rsidR="0070098E">
        <w:rPr>
          <w:rFonts w:hint="eastAsia"/>
        </w:rPr>
        <w:t>；</w:t>
      </w:r>
      <w:r w:rsidRPr="00FE7609">
        <w:rPr>
          <w:rFonts w:hint="eastAsia"/>
        </w:rPr>
        <w:t>各设区市疾控每半年开展一次数据质量核查</w:t>
      </w:r>
      <w:r w:rsidR="0070098E">
        <w:rPr>
          <w:rFonts w:hint="eastAsia"/>
        </w:rPr>
        <w:t>；</w:t>
      </w:r>
      <w:r w:rsidRPr="00FE7609">
        <w:rPr>
          <w:rFonts w:hint="eastAsia"/>
        </w:rPr>
        <w:t>省级疾病预防控制中心每年开展一次数据质量核查。</w:t>
      </w:r>
    </w:p>
    <w:p w14:paraId="2340AEC3" w14:textId="0D568579" w:rsidR="00FE7609" w:rsidRDefault="00FE7609" w:rsidP="00FE7609">
      <w:pPr>
        <w:pStyle w:val="affe"/>
        <w:spacing w:before="156" w:after="156"/>
      </w:pPr>
      <w:bookmarkStart w:id="210" w:name="_Toc161065896"/>
      <w:bookmarkStart w:id="211" w:name="_Toc161065966"/>
      <w:r>
        <w:rPr>
          <w:rFonts w:hint="eastAsia"/>
        </w:rPr>
        <w:t>核查反馈</w:t>
      </w:r>
      <w:bookmarkEnd w:id="210"/>
      <w:bookmarkEnd w:id="211"/>
    </w:p>
    <w:p w14:paraId="72E201CD" w14:textId="39968E8A" w:rsidR="00FE7609" w:rsidRDefault="00FE7609" w:rsidP="00FE7609">
      <w:pPr>
        <w:pStyle w:val="affff6"/>
        <w:ind w:firstLine="420"/>
      </w:pPr>
      <w:r w:rsidRPr="00FE7609">
        <w:rPr>
          <w:rFonts w:hint="eastAsia"/>
        </w:rPr>
        <w:t>核查结果应现场反馈，发现的问题县（市、区）疾控和各设区市疾控应追踪核查单位是否整改到位。</w:t>
      </w:r>
    </w:p>
    <w:p w14:paraId="4F59DA6F" w14:textId="3549AB3B" w:rsidR="00FE7609" w:rsidRDefault="00FE7609" w:rsidP="00AD123C">
      <w:pPr>
        <w:pStyle w:val="affff6"/>
        <w:ind w:firstLine="420"/>
        <w:sectPr w:rsidR="00FE7609" w:rsidSect="00730BE1">
          <w:pgSz w:w="11906" w:h="16838" w:code="9"/>
          <w:pgMar w:top="1928" w:right="1134" w:bottom="1134" w:left="1134" w:header="1418" w:footer="1134" w:gutter="284"/>
          <w:pgNumType w:start="1"/>
          <w:cols w:space="425"/>
          <w:formProt w:val="0"/>
          <w:docGrid w:type="lines" w:linePitch="312"/>
        </w:sectPr>
      </w:pPr>
    </w:p>
    <w:p w14:paraId="538A4E33" w14:textId="77777777" w:rsidR="00FE7609" w:rsidRDefault="00FE7609" w:rsidP="00FE7609">
      <w:pPr>
        <w:pStyle w:val="af8"/>
        <w:rPr>
          <w:vanish w:val="0"/>
        </w:rPr>
      </w:pPr>
      <w:bookmarkStart w:id="212" w:name="BookMark5"/>
      <w:bookmarkEnd w:id="36"/>
    </w:p>
    <w:p w14:paraId="2B10F2C1" w14:textId="77777777" w:rsidR="00FE7609" w:rsidRDefault="00FE7609" w:rsidP="00FE7609">
      <w:pPr>
        <w:pStyle w:val="afe"/>
        <w:rPr>
          <w:vanish w:val="0"/>
        </w:rPr>
      </w:pPr>
    </w:p>
    <w:p w14:paraId="3DDB0077" w14:textId="77DCB083" w:rsidR="00FE7609" w:rsidRDefault="00FE7609" w:rsidP="00FE7609">
      <w:pPr>
        <w:pStyle w:val="aff3"/>
        <w:spacing w:after="156"/>
      </w:pPr>
      <w:r>
        <w:br/>
      </w:r>
      <w:bookmarkStart w:id="213" w:name="_Toc159399786"/>
      <w:bookmarkStart w:id="214" w:name="_Toc159400404"/>
      <w:bookmarkStart w:id="215" w:name="_Toc159404532"/>
      <w:bookmarkStart w:id="216" w:name="_Toc161065536"/>
      <w:bookmarkStart w:id="217" w:name="_Toc161065897"/>
      <w:bookmarkStart w:id="218" w:name="_Toc161065967"/>
      <w:bookmarkStart w:id="219" w:name="_Toc161065990"/>
      <w:r>
        <w:rPr>
          <w:rFonts w:hint="eastAsia"/>
        </w:rPr>
        <w:t>（资料性）</w:t>
      </w:r>
      <w:r>
        <w:br/>
      </w:r>
      <w:r>
        <w:rPr>
          <w:rFonts w:hint="eastAsia"/>
        </w:rPr>
        <w:t>艾滋病病例报告责任书</w:t>
      </w:r>
      <w:bookmarkEnd w:id="213"/>
      <w:bookmarkEnd w:id="214"/>
      <w:bookmarkEnd w:id="215"/>
      <w:bookmarkEnd w:id="216"/>
      <w:bookmarkEnd w:id="217"/>
      <w:bookmarkEnd w:id="218"/>
      <w:bookmarkEnd w:id="219"/>
    </w:p>
    <w:p w14:paraId="2ACCBB27" w14:textId="77777777" w:rsidR="00FE7609" w:rsidRDefault="00FE7609" w:rsidP="00FE7609">
      <w:pPr>
        <w:pStyle w:val="affff6"/>
        <w:ind w:firstLine="420"/>
      </w:pPr>
      <w:r>
        <w:rPr>
          <w:rFonts w:hint="eastAsia"/>
        </w:rPr>
        <w:t xml:space="preserve">依据《中华人民共和国传染病防治法》和《艾滋病防治条例》，为做好艾滋病病例报告工作，减少感染艾滋病病毒造成的伤害和遏制艾滋病的进一步传播，病例报告实施单位与病例报告人员特签订本责任书。 </w:t>
      </w:r>
    </w:p>
    <w:p w14:paraId="0B349DB7" w14:textId="77777777" w:rsidR="00FE7609" w:rsidRDefault="00FE7609" w:rsidP="00FE7609">
      <w:pPr>
        <w:pStyle w:val="affff6"/>
        <w:ind w:firstLine="420"/>
      </w:pPr>
      <w:r>
        <w:rPr>
          <w:rFonts w:hint="eastAsia"/>
        </w:rPr>
        <w:t>在实施病例报告工作中，病例报告人员应履行以下职责：</w:t>
      </w:r>
    </w:p>
    <w:p w14:paraId="7C932116" w14:textId="77777777" w:rsidR="00FE7609" w:rsidRDefault="00FE7609" w:rsidP="00FE7609">
      <w:pPr>
        <w:pStyle w:val="affff6"/>
        <w:ind w:firstLine="420"/>
      </w:pPr>
      <w:r>
        <w:rPr>
          <w:rFonts w:hint="eastAsia"/>
        </w:rPr>
        <w:t>1. 遵守国家艾滋病相关法律、法规，宣传国家艾滋病防治相关政策。</w:t>
      </w:r>
    </w:p>
    <w:p w14:paraId="33693E42" w14:textId="77777777" w:rsidR="00FE7609" w:rsidRDefault="00FE7609" w:rsidP="00FE7609">
      <w:pPr>
        <w:pStyle w:val="affff6"/>
        <w:ind w:firstLine="420"/>
      </w:pPr>
      <w:r>
        <w:rPr>
          <w:rFonts w:hint="eastAsia"/>
        </w:rPr>
        <w:t>2. 参加病例报告人员相关培训，掌握艾滋病报告相关信息和技能。</w:t>
      </w:r>
    </w:p>
    <w:p w14:paraId="678627CA" w14:textId="2C6281EE" w:rsidR="00FE7609" w:rsidRDefault="00FE7609" w:rsidP="00FE7609">
      <w:pPr>
        <w:pStyle w:val="affff6"/>
        <w:ind w:firstLine="420"/>
      </w:pPr>
      <w:r>
        <w:rPr>
          <w:rFonts w:hint="eastAsia"/>
        </w:rPr>
        <w:t>3. 按病例</w:t>
      </w:r>
      <w:r w:rsidR="00F36BF1">
        <w:rPr>
          <w:rFonts w:hint="eastAsia"/>
        </w:rPr>
        <w:t>报告</w:t>
      </w:r>
      <w:r>
        <w:rPr>
          <w:rFonts w:hint="eastAsia"/>
        </w:rPr>
        <w:t>工作要求，及时、准确完成病例报告工作。</w:t>
      </w:r>
    </w:p>
    <w:p w14:paraId="20B16AF8" w14:textId="77777777" w:rsidR="00FE7609" w:rsidRDefault="00FE7609" w:rsidP="00FE7609">
      <w:pPr>
        <w:pStyle w:val="affff6"/>
        <w:ind w:firstLine="420"/>
      </w:pPr>
      <w:r>
        <w:rPr>
          <w:rFonts w:hint="eastAsia"/>
        </w:rPr>
        <w:t>4. 根据需要，为病例提供宣传教育和干预服务，包括艾滋病防治相关知识，发放安全套，提供同伴教育、美沙酮药物维持治疗、母婴阻断等信息。</w:t>
      </w:r>
    </w:p>
    <w:p w14:paraId="516165DD" w14:textId="77777777" w:rsidR="00FE7609" w:rsidRDefault="00FE7609" w:rsidP="00FE7609">
      <w:pPr>
        <w:pStyle w:val="affff6"/>
        <w:ind w:firstLine="420"/>
      </w:pPr>
      <w:r>
        <w:rPr>
          <w:rFonts w:hint="eastAsia"/>
        </w:rPr>
        <w:t>5. 提供当地各种医疗服务信息，并协助完成相关的医学转介服务。</w:t>
      </w:r>
    </w:p>
    <w:p w14:paraId="208DAADA" w14:textId="77777777" w:rsidR="00FE7609" w:rsidRDefault="00FE7609" w:rsidP="00FE7609">
      <w:pPr>
        <w:pStyle w:val="affff6"/>
        <w:ind w:firstLine="420"/>
      </w:pPr>
      <w:r>
        <w:rPr>
          <w:rFonts w:hint="eastAsia"/>
        </w:rPr>
        <w:t>6. 按照国家艾滋病相关法律、法规要求对艾滋病病例的个人信息严格保密。</w:t>
      </w:r>
    </w:p>
    <w:p w14:paraId="75E01F52" w14:textId="77777777" w:rsidR="00FE7609" w:rsidRDefault="00FE7609" w:rsidP="00FE7609">
      <w:pPr>
        <w:pStyle w:val="affff6"/>
        <w:ind w:firstLine="420"/>
      </w:pPr>
    </w:p>
    <w:p w14:paraId="321E7A7C" w14:textId="77777777" w:rsidR="00FE7609" w:rsidRDefault="00FE7609" w:rsidP="00FE7609">
      <w:pPr>
        <w:pStyle w:val="affff6"/>
        <w:ind w:firstLine="420"/>
      </w:pPr>
    </w:p>
    <w:p w14:paraId="564DBDE3" w14:textId="77777777" w:rsidR="00FE7609" w:rsidRDefault="00FE7609" w:rsidP="00FE7609">
      <w:pPr>
        <w:pStyle w:val="affff6"/>
        <w:ind w:firstLine="420"/>
      </w:pPr>
    </w:p>
    <w:p w14:paraId="7F7A9B4E" w14:textId="77777777" w:rsidR="00FE7609" w:rsidRDefault="00FE7609" w:rsidP="00FE7609">
      <w:pPr>
        <w:pStyle w:val="affff6"/>
        <w:ind w:firstLine="420"/>
      </w:pPr>
    </w:p>
    <w:p w14:paraId="1DA50A7B" w14:textId="77777777" w:rsidR="00FE7609" w:rsidRDefault="00FE7609" w:rsidP="00FE7609">
      <w:pPr>
        <w:pStyle w:val="affff6"/>
        <w:ind w:firstLine="420"/>
      </w:pPr>
    </w:p>
    <w:p w14:paraId="5F8FCFFF" w14:textId="77777777" w:rsidR="00FE7609" w:rsidRDefault="00FE7609" w:rsidP="00FE7609">
      <w:pPr>
        <w:pStyle w:val="affff6"/>
        <w:ind w:firstLine="420"/>
      </w:pPr>
    </w:p>
    <w:p w14:paraId="2B2B5622" w14:textId="77777777" w:rsidR="00FE7609" w:rsidRDefault="00FE7609" w:rsidP="00FE7609">
      <w:pPr>
        <w:pStyle w:val="affff6"/>
        <w:ind w:firstLine="420"/>
      </w:pPr>
    </w:p>
    <w:p w14:paraId="389430CA" w14:textId="77777777" w:rsidR="00FE7609" w:rsidRDefault="00FE7609" w:rsidP="00FE7609">
      <w:pPr>
        <w:pStyle w:val="affff6"/>
        <w:ind w:firstLine="420"/>
      </w:pPr>
    </w:p>
    <w:p w14:paraId="28209871" w14:textId="77777777" w:rsidR="00FE7609" w:rsidRDefault="00FE7609" w:rsidP="00FE7609">
      <w:pPr>
        <w:pStyle w:val="affff6"/>
        <w:ind w:firstLine="420"/>
      </w:pPr>
      <w:r>
        <w:rPr>
          <w:rFonts w:hint="eastAsia"/>
        </w:rPr>
        <w:t>病例报告实施单位                                        病例报告人员签字</w:t>
      </w:r>
    </w:p>
    <w:p w14:paraId="0584DF7A" w14:textId="77777777" w:rsidR="00FE7609" w:rsidRDefault="00FE7609" w:rsidP="00FE7609">
      <w:pPr>
        <w:pStyle w:val="affff6"/>
        <w:ind w:firstLine="420"/>
      </w:pPr>
    </w:p>
    <w:p w14:paraId="557DF62E" w14:textId="77777777" w:rsidR="00FE7609" w:rsidRDefault="00FE7609" w:rsidP="00FE7609">
      <w:pPr>
        <w:pStyle w:val="affff6"/>
        <w:ind w:firstLine="420"/>
      </w:pPr>
    </w:p>
    <w:p w14:paraId="5C5A18A7" w14:textId="77777777" w:rsidR="00FE7609" w:rsidRDefault="00FE7609" w:rsidP="00FE7609">
      <w:pPr>
        <w:pStyle w:val="affff6"/>
        <w:ind w:firstLine="420"/>
      </w:pPr>
      <w:r>
        <w:rPr>
          <w:rFonts w:hint="eastAsia"/>
        </w:rPr>
        <w:t>单位负责人签字</w:t>
      </w:r>
    </w:p>
    <w:p w14:paraId="0770A5A0" w14:textId="77777777" w:rsidR="00FE7609" w:rsidRDefault="00FE7609" w:rsidP="00FE7609">
      <w:pPr>
        <w:pStyle w:val="affff6"/>
        <w:ind w:firstLine="420"/>
      </w:pPr>
    </w:p>
    <w:p w14:paraId="078E8E45" w14:textId="77777777" w:rsidR="00FE7609" w:rsidRDefault="00FE7609" w:rsidP="00FE7609">
      <w:pPr>
        <w:pStyle w:val="affff6"/>
        <w:ind w:firstLine="420"/>
      </w:pPr>
    </w:p>
    <w:p w14:paraId="6923E22A" w14:textId="02F4A7D0" w:rsidR="00FE7609" w:rsidRPr="00FE7609" w:rsidRDefault="00FE7609" w:rsidP="00FE7609">
      <w:pPr>
        <w:pStyle w:val="affff6"/>
        <w:ind w:firstLine="420"/>
      </w:pPr>
      <w:r>
        <w:rPr>
          <w:rFonts w:hint="eastAsia"/>
        </w:rPr>
        <w:t xml:space="preserve">     年      月      日                                     年      月      日</w:t>
      </w:r>
    </w:p>
    <w:p w14:paraId="275F158D" w14:textId="77777777" w:rsidR="00FE7609" w:rsidRPr="00FE7609" w:rsidRDefault="00FE7609" w:rsidP="00FE7609">
      <w:pPr>
        <w:pStyle w:val="affff6"/>
        <w:ind w:firstLine="420"/>
      </w:pPr>
    </w:p>
    <w:p w14:paraId="7967F579" w14:textId="77777777" w:rsidR="00FE7609" w:rsidRDefault="00FE7609" w:rsidP="00FE7609">
      <w:pPr>
        <w:pStyle w:val="affff6"/>
        <w:ind w:firstLine="420"/>
      </w:pPr>
    </w:p>
    <w:p w14:paraId="0B0D214D" w14:textId="77777777" w:rsidR="00FE7609" w:rsidRDefault="00FE7609" w:rsidP="00FE7609">
      <w:pPr>
        <w:pStyle w:val="affff6"/>
        <w:ind w:firstLine="420"/>
        <w:sectPr w:rsidR="00FE7609" w:rsidSect="00730BE1">
          <w:pgSz w:w="11906" w:h="16838" w:code="9"/>
          <w:pgMar w:top="1928" w:right="1134" w:bottom="1134" w:left="1134" w:header="1418" w:footer="1134" w:gutter="284"/>
          <w:cols w:space="425"/>
          <w:formProt w:val="0"/>
          <w:docGrid w:type="lines" w:linePitch="312"/>
        </w:sectPr>
      </w:pPr>
    </w:p>
    <w:p w14:paraId="77163CED" w14:textId="77777777" w:rsidR="00FE7609" w:rsidRDefault="00FE7609" w:rsidP="00FE7609">
      <w:pPr>
        <w:pStyle w:val="af8"/>
        <w:rPr>
          <w:vanish w:val="0"/>
        </w:rPr>
      </w:pPr>
    </w:p>
    <w:p w14:paraId="0FCA8125" w14:textId="77777777" w:rsidR="00FE7609" w:rsidRDefault="00FE7609" w:rsidP="00FE7609">
      <w:pPr>
        <w:pStyle w:val="afe"/>
        <w:rPr>
          <w:vanish w:val="0"/>
        </w:rPr>
      </w:pPr>
    </w:p>
    <w:p w14:paraId="624B93D5" w14:textId="127F3414" w:rsidR="00FE7609" w:rsidRDefault="00FE7609" w:rsidP="00FE7609">
      <w:pPr>
        <w:pStyle w:val="aff3"/>
        <w:spacing w:after="156"/>
      </w:pPr>
      <w:r>
        <w:br/>
      </w:r>
      <w:bookmarkStart w:id="220" w:name="_Toc159399787"/>
      <w:bookmarkStart w:id="221" w:name="_Toc159400405"/>
      <w:bookmarkStart w:id="222" w:name="_Toc159404533"/>
      <w:bookmarkStart w:id="223" w:name="_Toc161065537"/>
      <w:bookmarkStart w:id="224" w:name="_Toc161065898"/>
      <w:bookmarkStart w:id="225" w:name="_Toc161065968"/>
      <w:bookmarkStart w:id="226" w:name="_Toc161065991"/>
      <w:r>
        <w:rPr>
          <w:rFonts w:hint="eastAsia"/>
        </w:rPr>
        <w:t>（资料性）</w:t>
      </w:r>
      <w:r>
        <w:br/>
      </w:r>
      <w:r>
        <w:rPr>
          <w:rFonts w:hint="eastAsia"/>
        </w:rPr>
        <w:t>艾滋病随访工作责任书</w:t>
      </w:r>
      <w:bookmarkEnd w:id="220"/>
      <w:bookmarkEnd w:id="221"/>
      <w:bookmarkEnd w:id="222"/>
      <w:bookmarkEnd w:id="223"/>
      <w:bookmarkEnd w:id="224"/>
      <w:bookmarkEnd w:id="225"/>
      <w:bookmarkEnd w:id="226"/>
    </w:p>
    <w:p w14:paraId="53C171B9" w14:textId="77777777" w:rsidR="00FE7609" w:rsidRDefault="00FE7609" w:rsidP="00FE7609">
      <w:pPr>
        <w:pStyle w:val="affff6"/>
        <w:ind w:firstLine="420"/>
      </w:pPr>
      <w:r>
        <w:rPr>
          <w:rFonts w:hint="eastAsia"/>
        </w:rPr>
        <w:t xml:space="preserve">依据《中华人民共和国传染病防治法》和《艾滋病防治条例》，为做好艾滋病病例随访管理工作，减少感染艾滋病病毒造成的伤害和艾滋病的进一步传播，及时、有效地为感染者提供关怀、支持和服务，随访实施单位与随访人员特签订本责任书。 </w:t>
      </w:r>
    </w:p>
    <w:p w14:paraId="3F34B4A7" w14:textId="77777777" w:rsidR="00FE7609" w:rsidRDefault="00FE7609" w:rsidP="00FE7609">
      <w:pPr>
        <w:pStyle w:val="affff6"/>
        <w:ind w:firstLine="420"/>
      </w:pPr>
      <w:r>
        <w:rPr>
          <w:rFonts w:hint="eastAsia"/>
        </w:rPr>
        <w:t xml:space="preserve">在实施随访工作中，随访人员应履行以下职责： </w:t>
      </w:r>
    </w:p>
    <w:p w14:paraId="64033A77" w14:textId="77777777" w:rsidR="00FE7609" w:rsidRDefault="00FE7609" w:rsidP="00FE7609">
      <w:pPr>
        <w:pStyle w:val="affff6"/>
        <w:ind w:firstLine="420"/>
      </w:pPr>
      <w:r>
        <w:rPr>
          <w:rFonts w:hint="eastAsia"/>
        </w:rPr>
        <w:t xml:space="preserve">1. 遵守国家艾滋病相关法律、法规，宣传国家艾滋病防治相关政策。 </w:t>
      </w:r>
    </w:p>
    <w:p w14:paraId="6AE6D23A" w14:textId="77777777" w:rsidR="00FE7609" w:rsidRDefault="00FE7609" w:rsidP="00FE7609">
      <w:pPr>
        <w:pStyle w:val="affff6"/>
        <w:ind w:firstLine="420"/>
      </w:pPr>
      <w:r>
        <w:rPr>
          <w:rFonts w:hint="eastAsia"/>
        </w:rPr>
        <w:t xml:space="preserve">2. 参加随访人员相关培训，掌握艾滋病随访相关信息和技能。 </w:t>
      </w:r>
    </w:p>
    <w:p w14:paraId="341BE399" w14:textId="77777777" w:rsidR="00FE7609" w:rsidRDefault="00FE7609" w:rsidP="00FE7609">
      <w:pPr>
        <w:pStyle w:val="affff6"/>
        <w:ind w:firstLine="420"/>
      </w:pPr>
      <w:r>
        <w:rPr>
          <w:rFonts w:hint="eastAsia"/>
        </w:rPr>
        <w:t xml:space="preserve">3. 按随访工作要求，如期完成报告和随访工作。 </w:t>
      </w:r>
    </w:p>
    <w:p w14:paraId="2CF7270B" w14:textId="2046C8E4" w:rsidR="00FE7609" w:rsidRDefault="00FE7609" w:rsidP="00FE7609">
      <w:pPr>
        <w:pStyle w:val="affff6"/>
        <w:ind w:firstLine="420"/>
      </w:pPr>
      <w:r>
        <w:rPr>
          <w:rFonts w:hint="eastAsia"/>
        </w:rPr>
        <w:t>4. 提供CD4</w:t>
      </w:r>
      <w:r w:rsidRPr="008A5DA1">
        <w:rPr>
          <w:vertAlign w:val="superscript"/>
        </w:rPr>
        <w:t>+</w:t>
      </w:r>
      <w:r>
        <w:rPr>
          <w:rFonts w:hint="eastAsia"/>
        </w:rPr>
        <w:t>T淋巴细胞和病毒载量检测报告服务，转介感染者到指定的疾病预防控制机构或医疗机构进行CD4</w:t>
      </w:r>
      <w:r w:rsidRPr="008A5DA1">
        <w:rPr>
          <w:vertAlign w:val="superscript"/>
        </w:rPr>
        <w:t>+</w:t>
      </w:r>
      <w:r>
        <w:rPr>
          <w:rFonts w:hint="eastAsia"/>
        </w:rPr>
        <w:t>T淋巴细胞和病毒载量检测。</w:t>
      </w:r>
    </w:p>
    <w:p w14:paraId="20A1AF42" w14:textId="56959271" w:rsidR="00FE7609" w:rsidRDefault="00FE7609" w:rsidP="00FE7609">
      <w:pPr>
        <w:pStyle w:val="affff6"/>
        <w:ind w:firstLine="420"/>
      </w:pPr>
      <w:r>
        <w:rPr>
          <w:rFonts w:hint="eastAsia"/>
        </w:rPr>
        <w:t xml:space="preserve">5. 完成艾滋病病例配偶/性伴追踪、告知和HIV检测。 </w:t>
      </w:r>
    </w:p>
    <w:p w14:paraId="75CD3DC8" w14:textId="77777777" w:rsidR="00FE7609" w:rsidRDefault="00FE7609" w:rsidP="00FE7609">
      <w:pPr>
        <w:pStyle w:val="affff6"/>
        <w:ind w:firstLine="420"/>
      </w:pPr>
      <w:r>
        <w:rPr>
          <w:rFonts w:hint="eastAsia"/>
        </w:rPr>
        <w:t xml:space="preserve">6. 提供宣传教育和干预服务，包括艾滋病防治相关知识，发放安全套，提供同伴教育、美沙酮药物维持治疗、母婴阻断等信息。 </w:t>
      </w:r>
    </w:p>
    <w:p w14:paraId="5DC81472" w14:textId="77777777" w:rsidR="00FE7609" w:rsidRDefault="00FE7609" w:rsidP="00FE7609">
      <w:pPr>
        <w:pStyle w:val="affff6"/>
        <w:ind w:firstLine="420"/>
      </w:pPr>
      <w:r>
        <w:rPr>
          <w:rFonts w:hint="eastAsia"/>
        </w:rPr>
        <w:t xml:space="preserve">7. 提供生活救助信息。 </w:t>
      </w:r>
    </w:p>
    <w:p w14:paraId="5FC53DBE" w14:textId="77777777" w:rsidR="00FE7609" w:rsidRDefault="00FE7609" w:rsidP="00FE7609">
      <w:pPr>
        <w:pStyle w:val="affff6"/>
        <w:ind w:firstLine="420"/>
      </w:pPr>
      <w:r>
        <w:rPr>
          <w:rFonts w:hint="eastAsia"/>
        </w:rPr>
        <w:t xml:space="preserve">8. 提供当地各种医疗服务信息，并协助完成相关的医学转介服务。 </w:t>
      </w:r>
    </w:p>
    <w:p w14:paraId="2CDE842E" w14:textId="77777777" w:rsidR="00FE7609" w:rsidRDefault="00FE7609" w:rsidP="00FE7609">
      <w:pPr>
        <w:pStyle w:val="affff6"/>
        <w:ind w:firstLine="420"/>
      </w:pPr>
      <w:r>
        <w:rPr>
          <w:rFonts w:hint="eastAsia"/>
        </w:rPr>
        <w:t>9. 按照国家艾滋病相关法律、法规要求对艾滋病病例的个人信息严格保密。</w:t>
      </w:r>
    </w:p>
    <w:p w14:paraId="6F81B099" w14:textId="77777777" w:rsidR="00FE7609" w:rsidRDefault="00FE7609" w:rsidP="00FE7609">
      <w:pPr>
        <w:pStyle w:val="affff6"/>
        <w:ind w:firstLine="420"/>
      </w:pPr>
    </w:p>
    <w:p w14:paraId="5D60E041" w14:textId="77777777" w:rsidR="00FE7609" w:rsidRDefault="00FE7609" w:rsidP="00FE7609">
      <w:pPr>
        <w:pStyle w:val="affff6"/>
        <w:ind w:firstLine="420"/>
      </w:pPr>
    </w:p>
    <w:p w14:paraId="6888156C" w14:textId="77777777" w:rsidR="00FE7609" w:rsidRDefault="00FE7609" w:rsidP="00FE7609">
      <w:pPr>
        <w:pStyle w:val="affff6"/>
        <w:ind w:firstLine="420"/>
      </w:pPr>
    </w:p>
    <w:p w14:paraId="47AABB15" w14:textId="77777777" w:rsidR="00FE7609" w:rsidRDefault="00FE7609" w:rsidP="00FE7609">
      <w:pPr>
        <w:pStyle w:val="affff6"/>
        <w:ind w:firstLine="420"/>
      </w:pPr>
    </w:p>
    <w:p w14:paraId="7BD7EF37" w14:textId="77777777" w:rsidR="00FE7609" w:rsidRDefault="00FE7609" w:rsidP="00FE7609">
      <w:pPr>
        <w:pStyle w:val="affff6"/>
        <w:ind w:firstLine="420"/>
      </w:pPr>
    </w:p>
    <w:p w14:paraId="260101F9" w14:textId="77777777" w:rsidR="00FE7609" w:rsidRDefault="00FE7609" w:rsidP="00FE7609">
      <w:pPr>
        <w:pStyle w:val="affff6"/>
        <w:ind w:firstLine="420"/>
      </w:pPr>
    </w:p>
    <w:p w14:paraId="0FB58401" w14:textId="77777777" w:rsidR="00FE7609" w:rsidRDefault="00FE7609" w:rsidP="00FE7609">
      <w:pPr>
        <w:pStyle w:val="affff6"/>
        <w:ind w:firstLine="420"/>
      </w:pPr>
    </w:p>
    <w:p w14:paraId="4195C5F9" w14:textId="77777777" w:rsidR="00FE7609" w:rsidRDefault="00FE7609" w:rsidP="00FE7609">
      <w:pPr>
        <w:pStyle w:val="affff6"/>
        <w:ind w:firstLine="420"/>
      </w:pPr>
    </w:p>
    <w:p w14:paraId="29D8B05C" w14:textId="00F29C44" w:rsidR="00FE7609" w:rsidRDefault="00FE7609" w:rsidP="00FE7609">
      <w:pPr>
        <w:pStyle w:val="affff6"/>
        <w:ind w:firstLine="420"/>
      </w:pPr>
      <w:r>
        <w:rPr>
          <w:rFonts w:hint="eastAsia"/>
        </w:rPr>
        <w:t>随访实施单位</w:t>
      </w:r>
      <w:r w:rsidR="00F36BF1">
        <w:rPr>
          <w:rFonts w:hint="eastAsia"/>
        </w:rPr>
        <w:t>（盖章）</w:t>
      </w:r>
      <w:r>
        <w:rPr>
          <w:rFonts w:hint="eastAsia"/>
        </w:rPr>
        <w:t xml:space="preserve">                                       随访人员签字</w:t>
      </w:r>
    </w:p>
    <w:p w14:paraId="78F27729" w14:textId="77777777" w:rsidR="00FE7609" w:rsidRDefault="00FE7609" w:rsidP="00FE7609">
      <w:pPr>
        <w:pStyle w:val="affff6"/>
        <w:ind w:firstLine="420"/>
      </w:pPr>
    </w:p>
    <w:p w14:paraId="08D25383" w14:textId="77777777" w:rsidR="00FE7609" w:rsidRDefault="00FE7609" w:rsidP="00FE7609">
      <w:pPr>
        <w:pStyle w:val="affff6"/>
        <w:ind w:firstLine="420"/>
      </w:pPr>
    </w:p>
    <w:p w14:paraId="07DA868F" w14:textId="77777777" w:rsidR="00FE7609" w:rsidRDefault="00FE7609" w:rsidP="00FE7609">
      <w:pPr>
        <w:pStyle w:val="affff6"/>
        <w:ind w:firstLine="420"/>
      </w:pPr>
      <w:r>
        <w:rPr>
          <w:rFonts w:hint="eastAsia"/>
        </w:rPr>
        <w:t>单位负责人签字</w:t>
      </w:r>
    </w:p>
    <w:p w14:paraId="6568D7BD" w14:textId="77777777" w:rsidR="00FE7609" w:rsidRDefault="00FE7609" w:rsidP="00FE7609">
      <w:pPr>
        <w:pStyle w:val="affff6"/>
        <w:ind w:firstLine="420"/>
      </w:pPr>
    </w:p>
    <w:p w14:paraId="02296BEB" w14:textId="77777777" w:rsidR="00FE7609" w:rsidRDefault="00FE7609" w:rsidP="00FE7609">
      <w:pPr>
        <w:pStyle w:val="affff6"/>
        <w:ind w:firstLine="420"/>
      </w:pPr>
    </w:p>
    <w:p w14:paraId="0702D19F" w14:textId="0A1DCC53" w:rsidR="00FE7609" w:rsidRPr="00FE7609" w:rsidRDefault="00FE7609" w:rsidP="00FE7609">
      <w:pPr>
        <w:pStyle w:val="affff6"/>
        <w:ind w:firstLine="420"/>
      </w:pPr>
      <w:r>
        <w:rPr>
          <w:rFonts w:hint="eastAsia"/>
        </w:rPr>
        <w:t xml:space="preserve">     年      月      日                                     年      月      日</w:t>
      </w:r>
    </w:p>
    <w:p w14:paraId="6534CCAE" w14:textId="77777777" w:rsidR="00FE7609" w:rsidRDefault="00FE7609" w:rsidP="00FE7609">
      <w:pPr>
        <w:pStyle w:val="affff6"/>
        <w:ind w:firstLine="420"/>
      </w:pPr>
    </w:p>
    <w:p w14:paraId="63CD6074" w14:textId="77777777" w:rsidR="00FE7609" w:rsidRPr="00FE7609" w:rsidRDefault="00FE7609" w:rsidP="00FE7609">
      <w:pPr>
        <w:pStyle w:val="affff6"/>
        <w:ind w:firstLine="420"/>
      </w:pPr>
    </w:p>
    <w:p w14:paraId="5D6D06DF" w14:textId="77777777" w:rsidR="00FE7609" w:rsidRPr="00FE7609" w:rsidRDefault="00FE7609" w:rsidP="00FE7609">
      <w:pPr>
        <w:pStyle w:val="affff6"/>
        <w:ind w:firstLine="420"/>
      </w:pPr>
    </w:p>
    <w:p w14:paraId="525C817F" w14:textId="77777777" w:rsidR="002A354C" w:rsidRDefault="002A354C" w:rsidP="00FE7609">
      <w:pPr>
        <w:pStyle w:val="affff6"/>
        <w:ind w:firstLine="420"/>
        <w:sectPr w:rsidR="002A354C" w:rsidSect="00730BE1">
          <w:pgSz w:w="11906" w:h="16838" w:code="9"/>
          <w:pgMar w:top="1928" w:right="1134" w:bottom="1134" w:left="1134" w:header="1418" w:footer="1134" w:gutter="284"/>
          <w:cols w:space="425"/>
          <w:formProt w:val="0"/>
          <w:docGrid w:type="lines" w:linePitch="312"/>
        </w:sectPr>
      </w:pPr>
    </w:p>
    <w:p w14:paraId="50EFADAC" w14:textId="77777777" w:rsidR="00FE7609" w:rsidRDefault="00FE7609" w:rsidP="002A354C">
      <w:pPr>
        <w:pStyle w:val="af8"/>
        <w:rPr>
          <w:vanish w:val="0"/>
        </w:rPr>
      </w:pPr>
    </w:p>
    <w:p w14:paraId="09E22DC2" w14:textId="77777777" w:rsidR="002A354C" w:rsidRDefault="002A354C" w:rsidP="002A354C">
      <w:pPr>
        <w:pStyle w:val="afe"/>
        <w:rPr>
          <w:vanish w:val="0"/>
        </w:rPr>
      </w:pPr>
    </w:p>
    <w:p w14:paraId="7F446667" w14:textId="3554CD43" w:rsidR="002A354C" w:rsidRDefault="002A354C" w:rsidP="002A354C">
      <w:pPr>
        <w:pStyle w:val="aff3"/>
        <w:spacing w:after="156"/>
      </w:pPr>
      <w:r>
        <w:br/>
      </w:r>
      <w:bookmarkStart w:id="227" w:name="_Toc159399788"/>
      <w:bookmarkStart w:id="228" w:name="_Toc159400406"/>
      <w:bookmarkStart w:id="229" w:name="_Toc159404534"/>
      <w:bookmarkStart w:id="230" w:name="_Toc161065538"/>
      <w:bookmarkStart w:id="231" w:name="_Toc161065899"/>
      <w:bookmarkStart w:id="232" w:name="_Toc161065969"/>
      <w:bookmarkStart w:id="233" w:name="_Toc161065992"/>
      <w:r>
        <w:rPr>
          <w:rFonts w:hint="eastAsia"/>
        </w:rPr>
        <w:t>（</w:t>
      </w:r>
      <w:r w:rsidR="0002605D">
        <w:rPr>
          <w:rFonts w:hint="eastAsia"/>
        </w:rPr>
        <w:t>资料</w:t>
      </w:r>
      <w:r>
        <w:rPr>
          <w:rFonts w:hint="eastAsia"/>
        </w:rPr>
        <w:t>性）</w:t>
      </w:r>
      <w:r>
        <w:br/>
      </w:r>
      <w:r>
        <w:rPr>
          <w:rFonts w:hint="eastAsia"/>
        </w:rPr>
        <w:t>保密协议书</w:t>
      </w:r>
      <w:bookmarkEnd w:id="227"/>
      <w:bookmarkEnd w:id="228"/>
      <w:bookmarkEnd w:id="229"/>
      <w:bookmarkEnd w:id="230"/>
      <w:bookmarkEnd w:id="231"/>
      <w:bookmarkEnd w:id="232"/>
      <w:bookmarkEnd w:id="233"/>
    </w:p>
    <w:p w14:paraId="0FEA1ECF" w14:textId="77777777" w:rsidR="002A354C" w:rsidRDefault="002A354C" w:rsidP="002A354C">
      <w:pPr>
        <w:pStyle w:val="affff6"/>
        <w:ind w:firstLine="420"/>
      </w:pPr>
      <w:r>
        <w:rPr>
          <w:rFonts w:hint="eastAsia"/>
        </w:rPr>
        <w:t xml:space="preserve">根据《艾滋病防治条例》规定，公开艾滋病病毒感染者或其家属信息的，依照传染病防治法的规定予以处罚。艾滋病病例报告和随访管理工作人员在工作过程中，获得的包括艾滋病感染者及其家属的姓名、身份证号、住址、工作单位、肖像、病史资料以及其他可能推断出其具体身份的信息以及辖区内艾滋病疫情等相关信息，均属于本协议保密的内容，病例报告/随访人员应承担严格的保密义务。 </w:t>
      </w:r>
    </w:p>
    <w:p w14:paraId="23ACA14D" w14:textId="77777777" w:rsidR="002A354C" w:rsidRDefault="002A354C" w:rsidP="002A354C">
      <w:pPr>
        <w:pStyle w:val="affff6"/>
        <w:ind w:firstLine="420"/>
      </w:pPr>
      <w:r>
        <w:rPr>
          <w:rFonts w:hint="eastAsia"/>
        </w:rPr>
        <w:t xml:space="preserve">病例报告/随访实施单位与病例报告/随访人员就以上保密内容达成如下协议，病例报告/随访人员保证： </w:t>
      </w:r>
    </w:p>
    <w:p w14:paraId="30B4BFFF" w14:textId="77777777" w:rsidR="002A354C" w:rsidRDefault="002A354C" w:rsidP="002A354C">
      <w:pPr>
        <w:pStyle w:val="affff6"/>
        <w:ind w:firstLine="420"/>
      </w:pPr>
      <w:r>
        <w:rPr>
          <w:rFonts w:hint="eastAsia"/>
        </w:rPr>
        <w:t xml:space="preserve">1. 除因工作需要并得到病例报告/随访实施单位的指示外，不得以直接、间接口头或书面等形式向任何无关个人或单位提供保密信息； </w:t>
      </w:r>
    </w:p>
    <w:p w14:paraId="213655E2" w14:textId="77777777" w:rsidR="002A354C" w:rsidRDefault="002A354C" w:rsidP="002A354C">
      <w:pPr>
        <w:pStyle w:val="affff6"/>
        <w:ind w:firstLine="420"/>
      </w:pPr>
      <w:r>
        <w:rPr>
          <w:rFonts w:hint="eastAsia"/>
        </w:rPr>
        <w:t xml:space="preserve">2. 不得复制或公开包含这些信息的文件或拷贝； </w:t>
      </w:r>
    </w:p>
    <w:p w14:paraId="3C897414" w14:textId="77777777" w:rsidR="002A354C" w:rsidRDefault="002A354C" w:rsidP="002A354C">
      <w:pPr>
        <w:pStyle w:val="affff6"/>
        <w:ind w:firstLine="420"/>
      </w:pPr>
      <w:r>
        <w:rPr>
          <w:rFonts w:hint="eastAsia"/>
        </w:rPr>
        <w:t xml:space="preserve">3. 保管具有这些信息的电子文档时，应采取合理的加密措施，不得在与工作无关的其他设备上拷贝、存储和使用这些信息； </w:t>
      </w:r>
    </w:p>
    <w:p w14:paraId="0036E6DB" w14:textId="77777777" w:rsidR="002A354C" w:rsidRDefault="002A354C" w:rsidP="002A354C">
      <w:pPr>
        <w:pStyle w:val="affff6"/>
        <w:ind w:firstLine="420"/>
      </w:pPr>
      <w:r>
        <w:rPr>
          <w:rFonts w:hint="eastAsia"/>
        </w:rPr>
        <w:t xml:space="preserve">4. 保管具有这些信息的纸质文件时，需放置于专用位置并上锁，不允许与病例报告/随访管理工作无关的人员借阅； </w:t>
      </w:r>
    </w:p>
    <w:p w14:paraId="55430CE4" w14:textId="77777777" w:rsidR="002A354C" w:rsidRDefault="002A354C" w:rsidP="002A354C">
      <w:pPr>
        <w:pStyle w:val="affff6"/>
        <w:ind w:firstLine="420"/>
      </w:pPr>
      <w:r>
        <w:rPr>
          <w:rFonts w:hint="eastAsia"/>
        </w:rPr>
        <w:t>5. 离职或岗位调动后仍不得泄露任何保密信息。</w:t>
      </w:r>
    </w:p>
    <w:p w14:paraId="08525C8D" w14:textId="77777777" w:rsidR="002A354C" w:rsidRDefault="002A354C" w:rsidP="002A354C">
      <w:pPr>
        <w:pStyle w:val="affff6"/>
        <w:ind w:firstLine="420"/>
      </w:pPr>
      <w:r>
        <w:rPr>
          <w:rFonts w:hint="eastAsia"/>
        </w:rPr>
        <w:t xml:space="preserve">如因病例报告/随访人员的主观故意或过失造成保密信息泄露的，所造成的一切不良后果由其本人承担，病例报告/随访实施单位及相关机构有权追究其相关的法律责任。 </w:t>
      </w:r>
    </w:p>
    <w:p w14:paraId="5AB5474A" w14:textId="77777777" w:rsidR="002A354C" w:rsidRDefault="002A354C" w:rsidP="002A354C">
      <w:pPr>
        <w:pStyle w:val="affff6"/>
        <w:ind w:firstLine="420"/>
      </w:pPr>
      <w:r>
        <w:rPr>
          <w:rFonts w:hint="eastAsia"/>
        </w:rPr>
        <w:t>本协议自双方签字之日起生效。</w:t>
      </w:r>
    </w:p>
    <w:p w14:paraId="777CD951" w14:textId="77777777" w:rsidR="002A354C" w:rsidRDefault="002A354C" w:rsidP="002A354C">
      <w:pPr>
        <w:pStyle w:val="affff6"/>
        <w:ind w:firstLine="420"/>
      </w:pPr>
    </w:p>
    <w:p w14:paraId="0BA9E6CC" w14:textId="77777777" w:rsidR="002A354C" w:rsidRDefault="002A354C" w:rsidP="002A354C">
      <w:pPr>
        <w:pStyle w:val="affff6"/>
        <w:ind w:firstLine="420"/>
      </w:pPr>
    </w:p>
    <w:p w14:paraId="1007E905" w14:textId="77777777" w:rsidR="002A354C" w:rsidRDefault="002A354C" w:rsidP="002A354C">
      <w:pPr>
        <w:pStyle w:val="affff6"/>
        <w:ind w:firstLine="420"/>
      </w:pPr>
    </w:p>
    <w:p w14:paraId="1A830E2E" w14:textId="77777777" w:rsidR="002A354C" w:rsidRDefault="002A354C" w:rsidP="002A354C">
      <w:pPr>
        <w:pStyle w:val="affff6"/>
        <w:ind w:firstLine="420"/>
      </w:pPr>
    </w:p>
    <w:p w14:paraId="30C3B861" w14:textId="77777777" w:rsidR="002A354C" w:rsidRDefault="002A354C" w:rsidP="002A354C">
      <w:pPr>
        <w:pStyle w:val="affff6"/>
        <w:ind w:firstLine="420"/>
      </w:pPr>
    </w:p>
    <w:p w14:paraId="5F852785" w14:textId="757EE781" w:rsidR="002A354C" w:rsidRDefault="002A354C" w:rsidP="00F36BF1">
      <w:pPr>
        <w:pStyle w:val="affff6"/>
        <w:ind w:firstLineChars="0" w:firstLine="0"/>
      </w:pPr>
      <w:r>
        <w:rPr>
          <w:rFonts w:hint="eastAsia"/>
        </w:rPr>
        <w:t xml:space="preserve">病例报告/随访实施单位 </w:t>
      </w:r>
      <w:r w:rsidR="00F36BF1">
        <w:rPr>
          <w:rFonts w:hint="eastAsia"/>
        </w:rPr>
        <w:t>（盖章）</w:t>
      </w:r>
      <w:r>
        <w:rPr>
          <w:rFonts w:hint="eastAsia"/>
        </w:rPr>
        <w:t xml:space="preserve">    </w:t>
      </w:r>
      <w:r w:rsidR="00F36BF1">
        <w:rPr>
          <w:rFonts w:hint="eastAsia"/>
        </w:rPr>
        <w:t xml:space="preserve">                      </w:t>
      </w:r>
      <w:r>
        <w:rPr>
          <w:rFonts w:hint="eastAsia"/>
        </w:rPr>
        <w:t>病例报告/随访人员签字</w:t>
      </w:r>
    </w:p>
    <w:p w14:paraId="124A01B2" w14:textId="77777777" w:rsidR="002A354C" w:rsidRDefault="002A354C" w:rsidP="002A354C">
      <w:pPr>
        <w:pStyle w:val="affff6"/>
        <w:ind w:firstLine="420"/>
      </w:pPr>
    </w:p>
    <w:p w14:paraId="3C2FBE1D" w14:textId="77777777" w:rsidR="002A354C" w:rsidRDefault="002A354C" w:rsidP="002A354C">
      <w:pPr>
        <w:pStyle w:val="affff6"/>
        <w:ind w:firstLine="420"/>
      </w:pPr>
    </w:p>
    <w:p w14:paraId="0E9D3E12" w14:textId="77777777" w:rsidR="002A354C" w:rsidRDefault="002A354C" w:rsidP="002A354C">
      <w:pPr>
        <w:pStyle w:val="affff6"/>
        <w:ind w:firstLine="420"/>
      </w:pPr>
      <w:r>
        <w:rPr>
          <w:rFonts w:hint="eastAsia"/>
        </w:rPr>
        <w:t>单位负责人签字</w:t>
      </w:r>
    </w:p>
    <w:p w14:paraId="416302B8" w14:textId="77777777" w:rsidR="002A354C" w:rsidRDefault="002A354C" w:rsidP="002A354C">
      <w:pPr>
        <w:pStyle w:val="affff6"/>
        <w:ind w:firstLine="420"/>
      </w:pPr>
    </w:p>
    <w:p w14:paraId="0E6C1FF1" w14:textId="77777777" w:rsidR="002A354C" w:rsidRDefault="002A354C" w:rsidP="002A354C">
      <w:pPr>
        <w:pStyle w:val="affff6"/>
        <w:ind w:firstLine="420"/>
      </w:pPr>
    </w:p>
    <w:p w14:paraId="476710E5" w14:textId="651224E2" w:rsidR="002A354C" w:rsidRDefault="002A354C" w:rsidP="002A354C">
      <w:pPr>
        <w:pStyle w:val="affff6"/>
        <w:ind w:firstLine="420"/>
      </w:pPr>
      <w:r>
        <w:rPr>
          <w:rFonts w:hint="eastAsia"/>
        </w:rPr>
        <w:t xml:space="preserve">     年      月      日                                     年      月      日</w:t>
      </w:r>
    </w:p>
    <w:p w14:paraId="1A492F20" w14:textId="77777777" w:rsidR="002A354C" w:rsidRDefault="002A354C" w:rsidP="002A354C">
      <w:pPr>
        <w:pStyle w:val="affff6"/>
        <w:ind w:firstLine="420"/>
      </w:pPr>
    </w:p>
    <w:p w14:paraId="089D5702" w14:textId="77777777" w:rsidR="002A354C" w:rsidRPr="002A354C" w:rsidRDefault="002A354C" w:rsidP="002A354C">
      <w:pPr>
        <w:pStyle w:val="affff6"/>
        <w:ind w:firstLine="420"/>
      </w:pPr>
    </w:p>
    <w:p w14:paraId="7D7C1A2B" w14:textId="77777777" w:rsidR="002A354C" w:rsidRPr="002A354C" w:rsidRDefault="002A354C" w:rsidP="002A354C">
      <w:pPr>
        <w:pStyle w:val="affff6"/>
        <w:ind w:firstLine="420"/>
      </w:pPr>
    </w:p>
    <w:p w14:paraId="4C7B1C97" w14:textId="77777777" w:rsidR="002A354C" w:rsidRDefault="002A354C" w:rsidP="00FE7609">
      <w:pPr>
        <w:pStyle w:val="affff6"/>
        <w:ind w:firstLine="420"/>
        <w:sectPr w:rsidR="002A354C" w:rsidSect="00730BE1">
          <w:pgSz w:w="11906" w:h="16838" w:code="9"/>
          <w:pgMar w:top="1928" w:right="1134" w:bottom="1134" w:left="1134" w:header="1418" w:footer="1134" w:gutter="284"/>
          <w:cols w:space="425"/>
          <w:formProt w:val="0"/>
          <w:docGrid w:type="lines" w:linePitch="312"/>
        </w:sectPr>
      </w:pPr>
    </w:p>
    <w:p w14:paraId="48FB7004" w14:textId="77777777" w:rsidR="002A354C" w:rsidRDefault="002A354C" w:rsidP="002A354C">
      <w:pPr>
        <w:pStyle w:val="af8"/>
        <w:rPr>
          <w:vanish w:val="0"/>
        </w:rPr>
      </w:pPr>
    </w:p>
    <w:p w14:paraId="1075DC27" w14:textId="77777777" w:rsidR="002A354C" w:rsidRDefault="002A354C" w:rsidP="002A354C">
      <w:pPr>
        <w:pStyle w:val="afe"/>
        <w:rPr>
          <w:vanish w:val="0"/>
        </w:rPr>
      </w:pPr>
    </w:p>
    <w:p w14:paraId="09F07D6A" w14:textId="11534162" w:rsidR="002A354C" w:rsidRDefault="002A354C" w:rsidP="002A354C">
      <w:pPr>
        <w:pStyle w:val="aff3"/>
        <w:spacing w:after="156"/>
      </w:pPr>
      <w:r>
        <w:br/>
      </w:r>
      <w:bookmarkStart w:id="234" w:name="_Toc159399789"/>
      <w:bookmarkStart w:id="235" w:name="_Toc159400407"/>
      <w:bookmarkStart w:id="236" w:name="_Toc159404535"/>
      <w:bookmarkStart w:id="237" w:name="_Toc161065539"/>
      <w:bookmarkStart w:id="238" w:name="_Toc161065900"/>
      <w:bookmarkStart w:id="239" w:name="_Toc161065970"/>
      <w:bookmarkStart w:id="240" w:name="_Toc161065993"/>
      <w:r>
        <w:rPr>
          <w:rFonts w:hint="eastAsia"/>
        </w:rPr>
        <w:t>（</w:t>
      </w:r>
      <w:r w:rsidR="0002605D">
        <w:rPr>
          <w:rFonts w:hint="eastAsia"/>
        </w:rPr>
        <w:t>资料</w:t>
      </w:r>
      <w:r>
        <w:rPr>
          <w:rFonts w:hint="eastAsia"/>
        </w:rPr>
        <w:t>性）</w:t>
      </w:r>
      <w:r>
        <w:br/>
      </w:r>
      <w:r>
        <w:rPr>
          <w:rFonts w:hint="eastAsia"/>
        </w:rPr>
        <w:t>艾滋病病毒阳性确证结果告知书</w:t>
      </w:r>
      <w:bookmarkEnd w:id="234"/>
      <w:bookmarkEnd w:id="235"/>
      <w:bookmarkEnd w:id="236"/>
      <w:bookmarkEnd w:id="237"/>
      <w:bookmarkEnd w:id="238"/>
      <w:bookmarkEnd w:id="239"/>
      <w:bookmarkEnd w:id="240"/>
    </w:p>
    <w:p w14:paraId="531C8037" w14:textId="496E94F8" w:rsidR="002A354C" w:rsidRDefault="002A354C" w:rsidP="002A354C">
      <w:pPr>
        <w:pStyle w:val="affff6"/>
        <w:ind w:firstLine="420"/>
      </w:pPr>
      <w:r>
        <w:rPr>
          <w:rFonts w:hint="eastAsia"/>
        </w:rPr>
        <w:t>为保护您和您家人的身体健康，保护公众健康，根据《中华人民共和国传染病防治法》和《艾滋病防治条例》等法规和政策的相关要求，我们对您进行了艾滋病病毒抗体确证试验/核酸试验，已确认您感染了艾滋病病毒，现将相关信息通知如下：</w:t>
      </w:r>
    </w:p>
    <w:p w14:paraId="076F993F" w14:textId="57A208FB" w:rsidR="002A354C" w:rsidRDefault="002A354C" w:rsidP="002A354C">
      <w:pPr>
        <w:pStyle w:val="affff6"/>
        <w:ind w:firstLine="420"/>
      </w:pPr>
      <w:r>
        <w:rPr>
          <w:rFonts w:hint="eastAsia"/>
        </w:rPr>
        <w:t>1. 根据我国法律规定，您及您的家人享有的婚姻、就业、就医、入学等合法权益受法律保护。根据国家“四免一关怀”和相关救助政策，对符合条件者，可享受免费CD4</w:t>
      </w:r>
      <w:r w:rsidRPr="008A5DA1">
        <w:rPr>
          <w:vertAlign w:val="superscript"/>
        </w:rPr>
        <w:t>+</w:t>
      </w:r>
      <w:r>
        <w:rPr>
          <w:rFonts w:hint="eastAsia"/>
        </w:rPr>
        <w:t>T淋巴细胞检测、结核病筛查及治疗、国家免费艾滋病抗病毒治疗、母婴阻断、子女免费入学和生活救助等关怀服务。</w:t>
      </w:r>
    </w:p>
    <w:p w14:paraId="5F56C281" w14:textId="464273C8" w:rsidR="002A354C" w:rsidRDefault="002A354C" w:rsidP="002A354C">
      <w:pPr>
        <w:pStyle w:val="affff6"/>
        <w:ind w:firstLine="420"/>
      </w:pPr>
      <w:r>
        <w:rPr>
          <w:rFonts w:hint="eastAsia"/>
        </w:rPr>
        <w:t>2. 根据我国法律规定，您应当履行以下义务:</w:t>
      </w:r>
    </w:p>
    <w:p w14:paraId="1E70A6AE" w14:textId="42000F5D" w:rsidR="002A354C" w:rsidRDefault="002A354C" w:rsidP="002A354C">
      <w:pPr>
        <w:pStyle w:val="affff6"/>
        <w:ind w:firstLine="420"/>
      </w:pPr>
      <w:r>
        <w:rPr>
          <w:rFonts w:hint="eastAsia"/>
        </w:rPr>
        <w:t>（1）接受</w:t>
      </w:r>
      <w:r w:rsidR="00374ACB">
        <w:rPr>
          <w:rFonts w:hint="eastAsia"/>
        </w:rPr>
        <w:t>医疗卫生</w:t>
      </w:r>
      <w:r>
        <w:rPr>
          <w:rFonts w:hint="eastAsia"/>
        </w:rPr>
        <w:t>机构或出入境检验检疫机构的流行病学调查和指导。</w:t>
      </w:r>
    </w:p>
    <w:p w14:paraId="62B7368D" w14:textId="77777777" w:rsidR="002A354C" w:rsidRDefault="002A354C" w:rsidP="002A354C">
      <w:pPr>
        <w:pStyle w:val="affff6"/>
        <w:ind w:firstLine="420"/>
      </w:pPr>
      <w:r>
        <w:rPr>
          <w:rFonts w:hint="eastAsia"/>
        </w:rPr>
        <w:t xml:space="preserve">（2）将艾滋病病毒感染或者艾滋病发病的事实及时告知配偶和与您有性关系的人。动员配偶和与您有性关系的人接受艾滋病抗体检测。如未告知，导致配偶和与您有性关系的人感染艾滋病病毒，将承担相应法律责任。 </w:t>
      </w:r>
    </w:p>
    <w:p w14:paraId="29B4BB28" w14:textId="74938670" w:rsidR="002A354C" w:rsidRDefault="002A354C" w:rsidP="002A354C">
      <w:pPr>
        <w:pStyle w:val="affff6"/>
        <w:ind w:firstLine="420"/>
      </w:pPr>
      <w:r>
        <w:rPr>
          <w:rFonts w:hint="eastAsia"/>
        </w:rPr>
        <w:t>（3）就医时，将艾滋病病毒感染或者艾滋病发病的事实如实告知接诊医生。</w:t>
      </w:r>
    </w:p>
    <w:p w14:paraId="157CB1A5" w14:textId="43649EB0" w:rsidR="002A354C" w:rsidRDefault="002A354C" w:rsidP="002A354C">
      <w:pPr>
        <w:pStyle w:val="affff6"/>
        <w:ind w:firstLine="420"/>
      </w:pPr>
      <w:r>
        <w:rPr>
          <w:rFonts w:hint="eastAsia"/>
        </w:rPr>
        <w:t>（4）采取必要的防护措施，防止将艾滋病病毒感染他人。根据国务院《艾滋病防治条例》第38条之规定“艾滋病病毒感染者和艾滋病病人不得以任何方式故意传播艾滋病”以及第62条之规定“故意传播艾滋病的，依法承担民事赔偿责任。构成犯罪的，依法追究刑事责任”。</w:t>
      </w:r>
    </w:p>
    <w:p w14:paraId="6BB7BEB0" w14:textId="30F9D101" w:rsidR="002A354C" w:rsidRDefault="002A354C" w:rsidP="002A354C">
      <w:pPr>
        <w:pStyle w:val="affff6"/>
        <w:ind w:firstLine="420"/>
      </w:pPr>
      <w:r>
        <w:rPr>
          <w:rFonts w:hint="eastAsia"/>
        </w:rPr>
        <w:t>3. 定期随访检测，及早治疗。</w:t>
      </w:r>
    </w:p>
    <w:p w14:paraId="031B452D" w14:textId="0530A773" w:rsidR="002A354C" w:rsidRDefault="002A354C" w:rsidP="002A354C">
      <w:pPr>
        <w:pStyle w:val="affff6"/>
        <w:ind w:firstLine="420"/>
      </w:pPr>
      <w:r>
        <w:rPr>
          <w:rFonts w:hint="eastAsia"/>
        </w:rPr>
        <w:t>（1）及时进行CD4</w:t>
      </w:r>
      <w:r w:rsidRPr="008A5DA1">
        <w:rPr>
          <w:vertAlign w:val="superscript"/>
        </w:rPr>
        <w:t>+</w:t>
      </w:r>
      <w:r>
        <w:rPr>
          <w:rFonts w:hint="eastAsia"/>
        </w:rPr>
        <w:t>T淋巴细胞和病毒载量检测，定期接受随访，及时了解您的身体状况。</w:t>
      </w:r>
    </w:p>
    <w:p w14:paraId="48397DBA" w14:textId="1D482622" w:rsidR="002A354C" w:rsidRDefault="002A354C" w:rsidP="002A354C">
      <w:pPr>
        <w:pStyle w:val="affff6"/>
        <w:ind w:firstLine="420"/>
      </w:pPr>
      <w:r>
        <w:rPr>
          <w:rFonts w:hint="eastAsia"/>
        </w:rPr>
        <w:t>（2）早治疗可以像正常人一样生活，并可以减少传播风险。建议您及早到抗病毒治疗机构接受国家免费抗病毒治疗。</w:t>
      </w:r>
    </w:p>
    <w:p w14:paraId="6099331E" w14:textId="7C8419D6" w:rsidR="002A354C" w:rsidRDefault="002A354C" w:rsidP="002A354C">
      <w:pPr>
        <w:pStyle w:val="affff6"/>
        <w:ind w:firstLine="420"/>
      </w:pPr>
      <w:r>
        <w:rPr>
          <w:rFonts w:hint="eastAsia"/>
        </w:rPr>
        <w:t>（3）不及早治疗，会导致严重的机会性感染，增加后期治疗难度和费用，大大增加死亡风险。</w:t>
      </w:r>
    </w:p>
    <w:p w14:paraId="704B01FA" w14:textId="77777777" w:rsidR="002A354C" w:rsidRDefault="002A354C" w:rsidP="002A354C">
      <w:pPr>
        <w:pStyle w:val="affff6"/>
        <w:ind w:firstLine="420"/>
      </w:pPr>
      <w:r>
        <w:rPr>
          <w:rFonts w:hint="eastAsia"/>
        </w:rPr>
        <w:t>4. 根据国家有关规定，您的个人信息会严格保密，不会透露给任何无关单位和个人。</w:t>
      </w:r>
    </w:p>
    <w:p w14:paraId="0897CC3C" w14:textId="77777777" w:rsidR="002A354C" w:rsidRDefault="002A354C" w:rsidP="002A354C">
      <w:pPr>
        <w:pStyle w:val="affff6"/>
        <w:ind w:firstLine="420"/>
      </w:pPr>
    </w:p>
    <w:p w14:paraId="4282C960" w14:textId="77777777" w:rsidR="002A354C" w:rsidRDefault="002A354C" w:rsidP="002A354C">
      <w:pPr>
        <w:pStyle w:val="affff6"/>
        <w:ind w:firstLine="420"/>
      </w:pPr>
    </w:p>
    <w:p w14:paraId="2E744ED4" w14:textId="77777777" w:rsidR="002A354C" w:rsidRDefault="002A354C" w:rsidP="002A354C">
      <w:pPr>
        <w:pStyle w:val="affff6"/>
        <w:ind w:firstLine="420"/>
      </w:pPr>
      <w:r>
        <w:rPr>
          <w:rFonts w:hint="eastAsia"/>
        </w:rPr>
        <w:t>告知机构名称：                                告知医生签字：</w:t>
      </w:r>
    </w:p>
    <w:p w14:paraId="3F00E485" w14:textId="77777777" w:rsidR="002A354C" w:rsidRDefault="002A354C" w:rsidP="002A354C">
      <w:pPr>
        <w:pStyle w:val="affff6"/>
        <w:ind w:firstLine="420"/>
      </w:pPr>
    </w:p>
    <w:p w14:paraId="204BA36D" w14:textId="77777777" w:rsidR="002A354C" w:rsidRDefault="002A354C" w:rsidP="002A354C">
      <w:pPr>
        <w:pStyle w:val="affff6"/>
        <w:ind w:firstLine="420"/>
      </w:pPr>
      <w:r>
        <w:rPr>
          <w:rFonts w:hint="eastAsia"/>
        </w:rPr>
        <w:t>联系电话：                                    告知日期：</w:t>
      </w:r>
    </w:p>
    <w:p w14:paraId="10C94FA9" w14:textId="77777777" w:rsidR="002A354C" w:rsidRDefault="002A354C" w:rsidP="002A354C">
      <w:pPr>
        <w:pStyle w:val="affff6"/>
        <w:ind w:firstLine="420"/>
      </w:pPr>
      <w:r>
        <w:rPr>
          <w:rFonts w:hint="eastAsia"/>
        </w:rPr>
        <w:t>……………………………………………………………………………</w:t>
      </w:r>
      <w:r>
        <w:t xml:space="preserve"> </w:t>
      </w:r>
    </w:p>
    <w:p w14:paraId="1601CFAD" w14:textId="77777777" w:rsidR="002A354C" w:rsidRDefault="002A354C" w:rsidP="002A354C">
      <w:pPr>
        <w:pStyle w:val="affff6"/>
        <w:ind w:firstLine="420"/>
      </w:pPr>
      <w:r>
        <w:rPr>
          <w:rFonts w:hint="eastAsia"/>
        </w:rPr>
        <w:t>艾滋病病毒阳性确证结果告知书（存根）</w:t>
      </w:r>
    </w:p>
    <w:p w14:paraId="5E88EC0C" w14:textId="59A63113" w:rsidR="002A354C" w:rsidRDefault="002A354C" w:rsidP="002A354C">
      <w:pPr>
        <w:pStyle w:val="affff6"/>
        <w:ind w:firstLine="420"/>
      </w:pPr>
      <w:r>
        <w:rPr>
          <w:rFonts w:hint="eastAsia"/>
        </w:rPr>
        <w:t>本人</w:t>
      </w:r>
      <w:r w:rsidR="00374ACB">
        <w:rPr>
          <w:rFonts w:hint="eastAsia"/>
        </w:rPr>
        <w:t>_</w:t>
      </w:r>
      <w:r w:rsidR="00374ACB">
        <w:t>___________</w:t>
      </w:r>
      <w:r>
        <w:rPr>
          <w:rFonts w:hint="eastAsia"/>
        </w:rPr>
        <w:t>（身份证号：</w:t>
      </w:r>
      <w:r w:rsidR="00374ACB">
        <w:rPr>
          <w:rFonts w:hint="eastAsia"/>
        </w:rPr>
        <w:t>_</w:t>
      </w:r>
      <w:r w:rsidR="00374ACB">
        <w:t>_____________________</w:t>
      </w:r>
      <w:r>
        <w:rPr>
          <w:rFonts w:hint="eastAsia"/>
        </w:rPr>
        <w:t xml:space="preserve">）经过医务人员的告知和解释，已知晓本人艾滋病病毒感染状况及传播风险、预防知识、感染者的权利及义务、关怀救治信息和服务机构的信息。 </w:t>
      </w:r>
    </w:p>
    <w:p w14:paraId="45D47E26" w14:textId="77777777" w:rsidR="002A354C" w:rsidRDefault="002A354C" w:rsidP="002A354C">
      <w:pPr>
        <w:pStyle w:val="affff6"/>
        <w:ind w:firstLine="420"/>
      </w:pPr>
      <w:r>
        <w:rPr>
          <w:rFonts w:hint="eastAsia"/>
        </w:rPr>
        <w:t>是否有配偶：□有（配偶拟告知方式：□本人告知  □医生告知  □本人和医生共同告知） □无</w:t>
      </w:r>
    </w:p>
    <w:p w14:paraId="03F83FF7" w14:textId="55348A6A" w:rsidR="002A354C" w:rsidRDefault="002A354C" w:rsidP="002A354C">
      <w:pPr>
        <w:pStyle w:val="affff6"/>
        <w:ind w:firstLine="420"/>
      </w:pPr>
      <w:r>
        <w:rPr>
          <w:rFonts w:hint="eastAsia"/>
        </w:rPr>
        <w:t>告知医生签字：                               检测对象</w:t>
      </w:r>
      <w:r w:rsidR="00931595">
        <w:rPr>
          <w:rFonts w:hint="eastAsia"/>
        </w:rPr>
        <w:t>（法定监护人）</w:t>
      </w:r>
      <w:r>
        <w:rPr>
          <w:rFonts w:hint="eastAsia"/>
        </w:rPr>
        <w:t>签字：</w:t>
      </w:r>
    </w:p>
    <w:p w14:paraId="65BA9722" w14:textId="77777777" w:rsidR="002A354C" w:rsidRDefault="002A354C" w:rsidP="002A354C">
      <w:pPr>
        <w:pStyle w:val="affff6"/>
        <w:ind w:firstLine="420"/>
      </w:pPr>
    </w:p>
    <w:p w14:paraId="4244DA3A" w14:textId="77777777" w:rsidR="002A354C" w:rsidRDefault="002A354C" w:rsidP="002A354C">
      <w:pPr>
        <w:pStyle w:val="affff6"/>
        <w:ind w:firstLine="420"/>
      </w:pPr>
      <w:r>
        <w:rPr>
          <w:rFonts w:hint="eastAsia"/>
        </w:rPr>
        <w:t>告知日期：                                   联系电话：</w:t>
      </w:r>
    </w:p>
    <w:p w14:paraId="6674CBF8" w14:textId="77777777" w:rsidR="002A354C" w:rsidRDefault="002A354C" w:rsidP="002A354C">
      <w:pPr>
        <w:pStyle w:val="affff6"/>
        <w:ind w:firstLine="420"/>
      </w:pPr>
    </w:p>
    <w:p w14:paraId="29C1CE53" w14:textId="77777777" w:rsidR="002A354C" w:rsidRDefault="002A354C" w:rsidP="002A354C">
      <w:pPr>
        <w:pStyle w:val="affff6"/>
        <w:ind w:firstLine="420"/>
      </w:pPr>
      <w:r>
        <w:rPr>
          <w:rFonts w:hint="eastAsia"/>
        </w:rPr>
        <w:t>告知机构盖章</w:t>
      </w:r>
    </w:p>
    <w:p w14:paraId="10E60BCE" w14:textId="77777777" w:rsidR="00024774" w:rsidRDefault="00024774" w:rsidP="002A354C">
      <w:pPr>
        <w:pStyle w:val="affff6"/>
        <w:ind w:firstLine="420"/>
      </w:pPr>
    </w:p>
    <w:p w14:paraId="124C8DDD" w14:textId="77777777" w:rsidR="00024774" w:rsidRDefault="00024774" w:rsidP="002A354C">
      <w:pPr>
        <w:pStyle w:val="affff6"/>
        <w:ind w:firstLine="420"/>
      </w:pPr>
    </w:p>
    <w:p w14:paraId="194D6670" w14:textId="77777777" w:rsidR="007F3E76" w:rsidRDefault="007F3E76" w:rsidP="002A354C">
      <w:pPr>
        <w:pStyle w:val="affff6"/>
        <w:ind w:firstLine="420"/>
        <w:sectPr w:rsidR="007F3E76" w:rsidSect="00730BE1">
          <w:pgSz w:w="11906" w:h="16838" w:code="9"/>
          <w:pgMar w:top="1928" w:right="1134" w:bottom="1134" w:left="1134" w:header="1418" w:footer="1134" w:gutter="284"/>
          <w:cols w:space="425"/>
          <w:formProt w:val="0"/>
          <w:docGrid w:type="lines" w:linePitch="312"/>
        </w:sectPr>
      </w:pPr>
    </w:p>
    <w:p w14:paraId="3173757C" w14:textId="6289287B" w:rsidR="002A354C" w:rsidRDefault="002A354C" w:rsidP="007F3E76">
      <w:pPr>
        <w:pStyle w:val="af8"/>
        <w:rPr>
          <w:vanish w:val="0"/>
        </w:rPr>
      </w:pPr>
    </w:p>
    <w:p w14:paraId="42E2E2CE" w14:textId="3ACA065C" w:rsidR="007F3E76" w:rsidRDefault="007F3E76" w:rsidP="007F3E76">
      <w:pPr>
        <w:pStyle w:val="afe"/>
        <w:rPr>
          <w:vanish w:val="0"/>
        </w:rPr>
      </w:pPr>
    </w:p>
    <w:p w14:paraId="7362D29B" w14:textId="175A368F" w:rsidR="007F3E76" w:rsidRDefault="007F3E76" w:rsidP="007F3E76">
      <w:pPr>
        <w:pStyle w:val="aff3"/>
        <w:spacing w:after="156"/>
      </w:pPr>
      <w:r>
        <w:br/>
      </w:r>
      <w:bookmarkStart w:id="241" w:name="_Toc159400408"/>
      <w:bookmarkStart w:id="242" w:name="_Toc159404536"/>
      <w:bookmarkStart w:id="243" w:name="_Toc161065540"/>
      <w:bookmarkStart w:id="244" w:name="_Toc161065901"/>
      <w:bookmarkStart w:id="245" w:name="_Toc161065971"/>
      <w:bookmarkStart w:id="246" w:name="_Toc161065994"/>
      <w:r>
        <w:rPr>
          <w:rFonts w:hint="eastAsia"/>
        </w:rPr>
        <w:t>（</w:t>
      </w:r>
      <w:r w:rsidR="0002605D">
        <w:rPr>
          <w:rFonts w:hint="eastAsia"/>
        </w:rPr>
        <w:t>资料</w:t>
      </w:r>
      <w:r>
        <w:rPr>
          <w:rFonts w:hint="eastAsia"/>
        </w:rPr>
        <w:t>性）</w:t>
      </w:r>
      <w:r>
        <w:br/>
      </w:r>
      <w:r>
        <w:rPr>
          <w:rFonts w:hint="eastAsia"/>
        </w:rPr>
        <w:t>首次随访信息收集记录表</w:t>
      </w:r>
      <w:bookmarkEnd w:id="241"/>
      <w:bookmarkEnd w:id="242"/>
      <w:bookmarkEnd w:id="243"/>
      <w:bookmarkEnd w:id="244"/>
      <w:bookmarkEnd w:id="245"/>
      <w:bookmarkEnd w:id="246"/>
    </w:p>
    <w:p w14:paraId="31166CE7" w14:textId="77777777" w:rsidR="007F3E76" w:rsidRDefault="007F3E76" w:rsidP="007F3E76">
      <w:pPr>
        <w:pStyle w:val="affff6"/>
        <w:ind w:firstLine="420"/>
      </w:pPr>
      <w:r>
        <w:rPr>
          <w:rFonts w:hint="eastAsia"/>
        </w:rPr>
        <w:t xml:space="preserve">（在已完成项目前□内打√，存入感染者随访管理档案） </w:t>
      </w:r>
    </w:p>
    <w:p w14:paraId="445C9749" w14:textId="77777777" w:rsidR="007F3E76" w:rsidRDefault="007F3E76" w:rsidP="007F3E76">
      <w:pPr>
        <w:pStyle w:val="affff6"/>
        <w:ind w:firstLine="420"/>
      </w:pPr>
      <w:r>
        <w:rPr>
          <w:rFonts w:hint="eastAsia"/>
        </w:rPr>
        <w:t xml:space="preserve">□确证阳性结果告知 </w:t>
      </w:r>
    </w:p>
    <w:p w14:paraId="2F249C4B" w14:textId="77777777" w:rsidR="007F3E76" w:rsidRDefault="007F3E76" w:rsidP="007F3E76">
      <w:pPr>
        <w:pStyle w:val="affff6"/>
        <w:ind w:firstLine="420"/>
      </w:pPr>
      <w:r>
        <w:rPr>
          <w:rFonts w:hint="eastAsia"/>
        </w:rPr>
        <w:t>□核实传染病报告卡和艾滋病性病附卡内容</w:t>
      </w:r>
    </w:p>
    <w:p w14:paraId="2A8CBBBE" w14:textId="77777777" w:rsidR="007F3E76" w:rsidRDefault="007F3E76" w:rsidP="007F3E76">
      <w:pPr>
        <w:pStyle w:val="affff6"/>
        <w:ind w:firstLine="420"/>
      </w:pPr>
      <w:r>
        <w:rPr>
          <w:rFonts w:hint="eastAsia"/>
        </w:rPr>
        <w:t xml:space="preserve">□行为学信息收集 </w:t>
      </w:r>
    </w:p>
    <w:p w14:paraId="740B4156" w14:textId="77777777" w:rsidR="007F3E76" w:rsidRDefault="007F3E76" w:rsidP="007F3E76">
      <w:pPr>
        <w:pStyle w:val="affff6"/>
        <w:ind w:firstLine="420"/>
      </w:pPr>
      <w:r>
        <w:rPr>
          <w:rFonts w:hint="eastAsia"/>
        </w:rPr>
        <w:t xml:space="preserve">□可能的感染途径时间地点 </w:t>
      </w:r>
    </w:p>
    <w:p w14:paraId="6ED66DDC" w14:textId="77777777" w:rsidR="007F3E76" w:rsidRDefault="007F3E76" w:rsidP="007F3E76">
      <w:pPr>
        <w:pStyle w:val="affff6"/>
        <w:ind w:firstLine="420"/>
      </w:pPr>
      <w:r>
        <w:rPr>
          <w:rFonts w:hint="eastAsia"/>
        </w:rPr>
        <w:t xml:space="preserve">□婚姻状况、性伴及性行为、安全套使用（填写至个案随访表） </w:t>
      </w:r>
    </w:p>
    <w:p w14:paraId="3341873C" w14:textId="77777777" w:rsidR="007F3E76" w:rsidRDefault="007F3E76" w:rsidP="007F3E76">
      <w:pPr>
        <w:pStyle w:val="affff6"/>
        <w:ind w:firstLine="420"/>
      </w:pPr>
      <w:r>
        <w:rPr>
          <w:rFonts w:hint="eastAsia"/>
        </w:rPr>
        <w:t xml:space="preserve">□医学咨询 </w:t>
      </w:r>
    </w:p>
    <w:p w14:paraId="73EDDB71" w14:textId="77777777" w:rsidR="007F3E76" w:rsidRDefault="007F3E76" w:rsidP="007F3E76">
      <w:pPr>
        <w:pStyle w:val="affff6"/>
        <w:ind w:firstLine="420"/>
      </w:pPr>
      <w:r>
        <w:rPr>
          <w:rFonts w:hint="eastAsia"/>
        </w:rPr>
        <w:t xml:space="preserve">□了解相关临床症状 </w:t>
      </w:r>
    </w:p>
    <w:p w14:paraId="0708654E" w14:textId="77777777" w:rsidR="007F3E76" w:rsidRDefault="007F3E76" w:rsidP="007F3E76">
      <w:pPr>
        <w:pStyle w:val="affff6"/>
        <w:ind w:firstLine="420"/>
      </w:pPr>
      <w:r>
        <w:rPr>
          <w:rFonts w:hint="eastAsia"/>
        </w:rPr>
        <w:t xml:space="preserve">□结核病问卷筛查及检查（填写至个案随访表） </w:t>
      </w:r>
    </w:p>
    <w:p w14:paraId="68232080" w14:textId="77777777" w:rsidR="007F3E76" w:rsidRDefault="007F3E76" w:rsidP="007F3E76">
      <w:pPr>
        <w:pStyle w:val="affff6"/>
        <w:ind w:firstLine="420"/>
      </w:pPr>
      <w:r>
        <w:rPr>
          <w:rFonts w:hint="eastAsia"/>
        </w:rPr>
        <w:t xml:space="preserve">□咨询并推荐抗病毒治疗 </w:t>
      </w:r>
    </w:p>
    <w:p w14:paraId="26A2AD10" w14:textId="77777777" w:rsidR="007F3E76" w:rsidRDefault="007F3E76" w:rsidP="007F3E76">
      <w:pPr>
        <w:pStyle w:val="affff6"/>
        <w:ind w:firstLine="420"/>
      </w:pPr>
      <w:r>
        <w:rPr>
          <w:rFonts w:hint="eastAsia"/>
        </w:rPr>
        <w:t xml:space="preserve">□转介至抗病毒治疗点接受抗病毒治疗 </w:t>
      </w:r>
    </w:p>
    <w:p w14:paraId="49D5FB21" w14:textId="77777777" w:rsidR="007F3E76" w:rsidRDefault="007F3E76" w:rsidP="007F3E76">
      <w:pPr>
        <w:pStyle w:val="affff6"/>
        <w:ind w:firstLine="420"/>
      </w:pPr>
      <w:r>
        <w:rPr>
          <w:rFonts w:hint="eastAsia"/>
        </w:rPr>
        <w:t xml:space="preserve">□健康教育与行为干预（针对不同人群） </w:t>
      </w:r>
    </w:p>
    <w:p w14:paraId="3110034C" w14:textId="77777777" w:rsidR="007F3E76" w:rsidRDefault="007F3E76" w:rsidP="007F3E76">
      <w:pPr>
        <w:pStyle w:val="affff6"/>
        <w:ind w:firstLine="420"/>
      </w:pPr>
      <w:r>
        <w:rPr>
          <w:rFonts w:hint="eastAsia"/>
        </w:rPr>
        <w:t xml:space="preserve">□避免危险行为 </w:t>
      </w:r>
    </w:p>
    <w:p w14:paraId="4E5B3A13" w14:textId="77777777" w:rsidR="007F3E76" w:rsidRDefault="007F3E76" w:rsidP="007F3E76">
      <w:pPr>
        <w:pStyle w:val="affff6"/>
        <w:ind w:firstLine="420"/>
      </w:pPr>
      <w:r>
        <w:rPr>
          <w:rFonts w:hint="eastAsia"/>
        </w:rPr>
        <w:t xml:space="preserve">□正确使用安全套 </w:t>
      </w:r>
    </w:p>
    <w:p w14:paraId="1CCFBEF9" w14:textId="77777777" w:rsidR="007F3E76" w:rsidRDefault="007F3E76" w:rsidP="007F3E76">
      <w:pPr>
        <w:pStyle w:val="affff6"/>
        <w:ind w:firstLine="420"/>
      </w:pPr>
      <w:r>
        <w:rPr>
          <w:rFonts w:hint="eastAsia"/>
        </w:rPr>
        <w:t xml:space="preserve">□演示安全套正确使用方法 </w:t>
      </w:r>
    </w:p>
    <w:p w14:paraId="68DE28A7" w14:textId="7C668CE2" w:rsidR="007F3E76" w:rsidRDefault="007F3E76" w:rsidP="007F3E76">
      <w:pPr>
        <w:pStyle w:val="affff6"/>
        <w:ind w:firstLine="420"/>
      </w:pPr>
      <w:r>
        <w:rPr>
          <w:rFonts w:hint="eastAsia"/>
        </w:rPr>
        <w:t>□配偶/固定性伴告知</w:t>
      </w:r>
    </w:p>
    <w:p w14:paraId="2DCA7279" w14:textId="77777777" w:rsidR="007F3E76" w:rsidRDefault="007F3E76" w:rsidP="007F3E76">
      <w:pPr>
        <w:pStyle w:val="affff6"/>
        <w:ind w:firstLine="420"/>
      </w:pPr>
      <w:r>
        <w:rPr>
          <w:rFonts w:hint="eastAsia"/>
        </w:rPr>
        <w:t xml:space="preserve">□说明告知责任和义务，建议感染者本人尽快告知配偶 </w:t>
      </w:r>
    </w:p>
    <w:p w14:paraId="4A9663B3" w14:textId="77777777" w:rsidR="007F3E76" w:rsidRDefault="007F3E76" w:rsidP="007F3E76">
      <w:pPr>
        <w:pStyle w:val="affff6"/>
        <w:ind w:firstLine="420"/>
      </w:pPr>
      <w:r>
        <w:rPr>
          <w:rFonts w:hint="eastAsia"/>
        </w:rPr>
        <w:t xml:space="preserve">□采取安全性行为，配偶/固定性伴及早检测 </w:t>
      </w:r>
    </w:p>
    <w:p w14:paraId="067B9868" w14:textId="7AEBC245" w:rsidR="007F3E76" w:rsidRDefault="007F3E76" w:rsidP="007F3E76">
      <w:pPr>
        <w:pStyle w:val="affff6"/>
        <w:ind w:firstLine="420"/>
      </w:pPr>
      <w:r>
        <w:rPr>
          <w:rFonts w:hint="eastAsia"/>
        </w:rPr>
        <w:t>□</w:t>
      </w:r>
      <w:r w:rsidR="00552809">
        <w:rPr>
          <w:rFonts w:hint="eastAsia"/>
        </w:rPr>
        <w:t>密切</w:t>
      </w:r>
      <w:r w:rsidR="00E9204A">
        <w:rPr>
          <w:rFonts w:hint="eastAsia"/>
        </w:rPr>
        <w:t>接触者</w:t>
      </w:r>
      <w:r>
        <w:rPr>
          <w:rFonts w:hint="eastAsia"/>
        </w:rPr>
        <w:t>追踪</w:t>
      </w:r>
    </w:p>
    <w:p w14:paraId="4E92811B" w14:textId="77777777" w:rsidR="007F3E76" w:rsidRDefault="007F3E76" w:rsidP="007F3E76">
      <w:pPr>
        <w:pStyle w:val="affff6"/>
        <w:ind w:firstLine="420"/>
      </w:pPr>
      <w:r>
        <w:rPr>
          <w:rFonts w:hint="eastAsia"/>
        </w:rPr>
        <w:t xml:space="preserve">□预防艾滋病母婴传播信息 </w:t>
      </w:r>
    </w:p>
    <w:p w14:paraId="656FD2E8" w14:textId="77777777" w:rsidR="007F3E76" w:rsidRDefault="007F3E76" w:rsidP="007F3E76">
      <w:pPr>
        <w:pStyle w:val="affff6"/>
        <w:ind w:firstLine="420"/>
      </w:pPr>
      <w:r>
        <w:rPr>
          <w:rFonts w:hint="eastAsia"/>
        </w:rPr>
        <w:t xml:space="preserve">□国家相关政策宣传 </w:t>
      </w:r>
    </w:p>
    <w:p w14:paraId="0DFAEFEB" w14:textId="77777777" w:rsidR="007F3E76" w:rsidRDefault="007F3E76" w:rsidP="007F3E76">
      <w:pPr>
        <w:pStyle w:val="affff6"/>
        <w:ind w:firstLine="420"/>
      </w:pPr>
      <w:r>
        <w:rPr>
          <w:rFonts w:hint="eastAsia"/>
        </w:rPr>
        <w:t xml:space="preserve">□艾滋病防治相关政策 </w:t>
      </w:r>
    </w:p>
    <w:p w14:paraId="6ED2B17B" w14:textId="77777777" w:rsidR="007F3E76" w:rsidRDefault="007F3E76" w:rsidP="007F3E76">
      <w:pPr>
        <w:pStyle w:val="affff6"/>
        <w:ind w:firstLine="420"/>
      </w:pPr>
      <w:r>
        <w:rPr>
          <w:rFonts w:hint="eastAsia"/>
        </w:rPr>
        <w:t xml:space="preserve">□强调故意传播艾滋病病毒将承担的法律责任 </w:t>
      </w:r>
    </w:p>
    <w:p w14:paraId="23EFB4D8" w14:textId="77777777" w:rsidR="007F3E76" w:rsidRDefault="007F3E76" w:rsidP="007F3E76">
      <w:pPr>
        <w:pStyle w:val="affff6"/>
        <w:ind w:firstLine="420"/>
      </w:pPr>
      <w:r>
        <w:rPr>
          <w:rFonts w:hint="eastAsia"/>
        </w:rPr>
        <w:t xml:space="preserve">□其他健康咨询 </w:t>
      </w:r>
    </w:p>
    <w:p w14:paraId="3DF9915E" w14:textId="77777777" w:rsidR="007F3E76" w:rsidRDefault="007F3E76" w:rsidP="007F3E76">
      <w:pPr>
        <w:pStyle w:val="affff6"/>
        <w:ind w:firstLine="420"/>
      </w:pPr>
      <w:r>
        <w:rPr>
          <w:rFonts w:hint="eastAsia"/>
        </w:rPr>
        <w:t xml:space="preserve">□心理支持 </w:t>
      </w:r>
    </w:p>
    <w:p w14:paraId="2A4AA741" w14:textId="77777777" w:rsidR="007F3E76" w:rsidRDefault="007F3E76" w:rsidP="007F3E76">
      <w:pPr>
        <w:pStyle w:val="affff6"/>
        <w:ind w:firstLine="420"/>
      </w:pPr>
      <w:r>
        <w:rPr>
          <w:rFonts w:hint="eastAsia"/>
        </w:rPr>
        <w:t xml:space="preserve">□日常护理 </w:t>
      </w:r>
    </w:p>
    <w:p w14:paraId="0CFF35DE" w14:textId="77777777" w:rsidR="007F3E76" w:rsidRDefault="007F3E76" w:rsidP="007F3E76">
      <w:pPr>
        <w:pStyle w:val="affff6"/>
        <w:ind w:firstLine="420"/>
      </w:pPr>
      <w:r>
        <w:rPr>
          <w:rFonts w:hint="eastAsia"/>
        </w:rPr>
        <w:t xml:space="preserve">□随访依从性咨询 </w:t>
      </w:r>
    </w:p>
    <w:p w14:paraId="35C2438A" w14:textId="77777777" w:rsidR="007F3E76" w:rsidRDefault="007F3E76" w:rsidP="007F3E76">
      <w:pPr>
        <w:pStyle w:val="affff6"/>
        <w:ind w:firstLine="420"/>
      </w:pPr>
      <w:r>
        <w:rPr>
          <w:rFonts w:hint="eastAsia"/>
        </w:rPr>
        <w:t>□随访和CD4</w:t>
      </w:r>
      <w:r w:rsidRPr="00594E87">
        <w:rPr>
          <w:rFonts w:hint="eastAsia"/>
          <w:vertAlign w:val="superscript"/>
        </w:rPr>
        <w:t>+</w:t>
      </w:r>
      <w:r>
        <w:rPr>
          <w:rFonts w:hint="eastAsia"/>
        </w:rPr>
        <w:t xml:space="preserve">T淋巴细胞检测的意义 </w:t>
      </w:r>
    </w:p>
    <w:p w14:paraId="78A5E051" w14:textId="77777777" w:rsidR="007F3E76" w:rsidRDefault="007F3E76" w:rsidP="007F3E76">
      <w:pPr>
        <w:pStyle w:val="affff6"/>
        <w:ind w:firstLine="420"/>
      </w:pPr>
      <w:r>
        <w:rPr>
          <w:rFonts w:hint="eastAsia"/>
        </w:rPr>
        <w:t xml:space="preserve">□后续随访管理的工作内容、程序、频次 </w:t>
      </w:r>
    </w:p>
    <w:p w14:paraId="0E9B85CE" w14:textId="77777777" w:rsidR="007F3E76" w:rsidRDefault="007F3E76" w:rsidP="007F3E76">
      <w:pPr>
        <w:pStyle w:val="affff6"/>
        <w:ind w:firstLine="420"/>
      </w:pPr>
      <w:r>
        <w:rPr>
          <w:rFonts w:hint="eastAsia"/>
        </w:rPr>
        <w:t xml:space="preserve">□商定后续随访单位为： </w:t>
      </w:r>
    </w:p>
    <w:p w14:paraId="7F68E568" w14:textId="1294EC64" w:rsidR="007F3E76" w:rsidRDefault="007F3E76" w:rsidP="007F3E76">
      <w:pPr>
        <w:pStyle w:val="affff6"/>
        <w:ind w:firstLine="420"/>
      </w:pPr>
      <w:r>
        <w:rPr>
          <w:rFonts w:hint="eastAsia"/>
        </w:rPr>
        <w:t>本人</w:t>
      </w:r>
      <w:r w:rsidR="00100FD6">
        <w:rPr>
          <w:rFonts w:hint="eastAsia"/>
        </w:rPr>
        <w:t xml:space="preserve"> </w:t>
      </w:r>
      <w:r w:rsidR="00100FD6">
        <w:t xml:space="preserve">    </w:t>
      </w:r>
      <w:r>
        <w:rPr>
          <w:rFonts w:hint="eastAsia"/>
        </w:rPr>
        <w:t>（身份证号：                   ）经过医务人员的咨询，已获得上述的各项信息和服务，以后将定期接受后续随访。</w:t>
      </w:r>
    </w:p>
    <w:p w14:paraId="7635C21C" w14:textId="77777777" w:rsidR="007F3E76" w:rsidRDefault="007F3E76" w:rsidP="007F3E76">
      <w:pPr>
        <w:pStyle w:val="affff6"/>
        <w:ind w:firstLine="420"/>
      </w:pPr>
    </w:p>
    <w:p w14:paraId="0764ABC7" w14:textId="2CAA0116" w:rsidR="007F3E76" w:rsidRDefault="007F3E76" w:rsidP="007F3E76">
      <w:pPr>
        <w:pStyle w:val="affff6"/>
        <w:ind w:firstLine="420"/>
      </w:pPr>
      <w:r>
        <w:rPr>
          <w:rFonts w:hint="eastAsia"/>
        </w:rPr>
        <w:t>随访对象</w:t>
      </w:r>
      <w:r w:rsidR="004E7DD1">
        <w:rPr>
          <w:rFonts w:hint="eastAsia"/>
        </w:rPr>
        <w:t>（法定监护人）</w:t>
      </w:r>
      <w:r>
        <w:rPr>
          <w:rFonts w:hint="eastAsia"/>
        </w:rPr>
        <w:t>签字：</w:t>
      </w:r>
      <w:r w:rsidR="004E7DD1">
        <w:rPr>
          <w:rFonts w:hint="eastAsia"/>
        </w:rPr>
        <w:t xml:space="preserve">                 首次随访人员</w:t>
      </w:r>
      <w:r>
        <w:rPr>
          <w:rFonts w:hint="eastAsia"/>
        </w:rPr>
        <w:t>签</w:t>
      </w:r>
      <w:r w:rsidR="004E7DD1">
        <w:rPr>
          <w:rFonts w:hint="eastAsia"/>
        </w:rPr>
        <w:t>字</w:t>
      </w:r>
      <w:r>
        <w:rPr>
          <w:rFonts w:hint="eastAsia"/>
        </w:rPr>
        <w:t>：</w:t>
      </w:r>
    </w:p>
    <w:p w14:paraId="3B832B21" w14:textId="77777777" w:rsidR="00434CC0" w:rsidRDefault="007F3E76" w:rsidP="007F3E76">
      <w:pPr>
        <w:pStyle w:val="affff6"/>
        <w:ind w:firstLine="420"/>
        <w:sectPr w:rsidR="00434CC0" w:rsidSect="00730BE1">
          <w:pgSz w:w="11906" w:h="16838" w:code="9"/>
          <w:pgMar w:top="1928" w:right="1134" w:bottom="1134" w:left="1134" w:header="1418" w:footer="1134" w:gutter="284"/>
          <w:cols w:space="425"/>
          <w:formProt w:val="0"/>
          <w:docGrid w:type="lines" w:linePitch="312"/>
        </w:sectPr>
      </w:pPr>
      <w:r>
        <w:rPr>
          <w:rFonts w:hint="eastAsia"/>
        </w:rPr>
        <w:t xml:space="preserve">  </w:t>
      </w:r>
      <w:r w:rsidR="00702F34">
        <w:t xml:space="preserve">        </w:t>
      </w:r>
      <w:r>
        <w:rPr>
          <w:rFonts w:hint="eastAsia"/>
        </w:rPr>
        <w:t xml:space="preserve">年  月  日                               </w:t>
      </w:r>
      <w:r w:rsidR="00702F34">
        <w:t xml:space="preserve">     </w:t>
      </w:r>
      <w:r>
        <w:rPr>
          <w:rFonts w:hint="eastAsia"/>
        </w:rPr>
        <w:t>年  月  日</w:t>
      </w:r>
    </w:p>
    <w:p w14:paraId="7FF8F691" w14:textId="02A77929" w:rsidR="007F3E76" w:rsidRDefault="007F3E76" w:rsidP="00434CC0">
      <w:pPr>
        <w:pStyle w:val="af8"/>
        <w:rPr>
          <w:vanish w:val="0"/>
        </w:rPr>
      </w:pPr>
    </w:p>
    <w:p w14:paraId="6DDFD66F" w14:textId="0E6AB1D7" w:rsidR="00434CC0" w:rsidRDefault="00434CC0" w:rsidP="00434CC0">
      <w:pPr>
        <w:pStyle w:val="afe"/>
        <w:rPr>
          <w:vanish w:val="0"/>
        </w:rPr>
      </w:pPr>
    </w:p>
    <w:p w14:paraId="2E353FED" w14:textId="05345FBF" w:rsidR="00434CC0" w:rsidRDefault="00434CC0" w:rsidP="00434CC0">
      <w:pPr>
        <w:pStyle w:val="aff3"/>
        <w:spacing w:after="156"/>
      </w:pPr>
      <w:r>
        <w:br/>
      </w:r>
      <w:bookmarkStart w:id="247" w:name="_Toc161065541"/>
      <w:bookmarkStart w:id="248" w:name="_Toc161065902"/>
      <w:bookmarkStart w:id="249" w:name="_Toc161065972"/>
      <w:bookmarkStart w:id="250" w:name="_Toc161065995"/>
      <w:r>
        <w:rPr>
          <w:rFonts w:hint="eastAsia"/>
        </w:rPr>
        <w:t>（资料性）</w:t>
      </w:r>
      <w:r>
        <w:br/>
      </w:r>
      <w:r>
        <w:rPr>
          <w:rFonts w:hint="eastAsia"/>
        </w:rPr>
        <w:t>后续随访信息收集记录表</w:t>
      </w:r>
      <w:bookmarkEnd w:id="247"/>
      <w:bookmarkEnd w:id="248"/>
      <w:bookmarkEnd w:id="249"/>
      <w:bookmarkEnd w:id="250"/>
    </w:p>
    <w:p w14:paraId="4549D856" w14:textId="45BB8E50" w:rsidR="00434CC0" w:rsidRPr="00434CC0" w:rsidRDefault="00434CC0" w:rsidP="00434CC0">
      <w:pPr>
        <w:pStyle w:val="affff6"/>
        <w:ind w:firstLine="420"/>
      </w:pPr>
    </w:p>
    <w:p w14:paraId="2DFC90DA" w14:textId="77777777" w:rsidR="00434CC0" w:rsidRPr="001D12FE" w:rsidRDefault="00434CC0" w:rsidP="00434CC0">
      <w:pPr>
        <w:pStyle w:val="affff6"/>
        <w:ind w:firstLine="422"/>
        <w:rPr>
          <w:b/>
        </w:rPr>
      </w:pPr>
      <w:r w:rsidRPr="001D12FE">
        <w:rPr>
          <w:rFonts w:hint="eastAsia"/>
          <w:b/>
        </w:rPr>
        <w:t>后续随访内容</w:t>
      </w:r>
    </w:p>
    <w:p w14:paraId="4D4DBEC8" w14:textId="77777777" w:rsidR="00434CC0" w:rsidRDefault="00434CC0" w:rsidP="00434CC0">
      <w:pPr>
        <w:pStyle w:val="affff6"/>
        <w:ind w:firstLine="420"/>
      </w:pPr>
      <w:r>
        <w:rPr>
          <w:rFonts w:hint="eastAsia"/>
        </w:rPr>
        <w:t>□随访咨询</w:t>
      </w:r>
    </w:p>
    <w:p w14:paraId="3A9CD25A" w14:textId="77777777" w:rsidR="00434CC0" w:rsidRDefault="00434CC0" w:rsidP="00434CC0">
      <w:pPr>
        <w:pStyle w:val="affff6"/>
        <w:ind w:firstLine="420"/>
      </w:pPr>
      <w:r>
        <w:rPr>
          <w:rFonts w:hint="eastAsia"/>
        </w:rPr>
        <w:t>□CD4细胞检测</w:t>
      </w:r>
    </w:p>
    <w:p w14:paraId="2D3E9C6A" w14:textId="77777777" w:rsidR="00434CC0" w:rsidRDefault="00434CC0" w:rsidP="00434CC0">
      <w:pPr>
        <w:pStyle w:val="affff6"/>
        <w:ind w:firstLine="420"/>
      </w:pPr>
      <w:r>
        <w:rPr>
          <w:rFonts w:hint="eastAsia"/>
        </w:rPr>
        <w:t>□病毒载量检测</w:t>
      </w:r>
    </w:p>
    <w:p w14:paraId="5603608E" w14:textId="77777777" w:rsidR="00434CC0" w:rsidRDefault="00434CC0" w:rsidP="00434CC0">
      <w:pPr>
        <w:pStyle w:val="affff6"/>
        <w:ind w:firstLine="420"/>
      </w:pPr>
      <w:r>
        <w:rPr>
          <w:rFonts w:hint="eastAsia"/>
        </w:rPr>
        <w:t>□配偶/固定性伴告知和HIV检测</w:t>
      </w:r>
    </w:p>
    <w:p w14:paraId="5A9BFD74" w14:textId="77777777" w:rsidR="00434CC0" w:rsidRPr="0045649B" w:rsidRDefault="00434CC0" w:rsidP="00434CC0">
      <w:pPr>
        <w:pStyle w:val="affff6"/>
        <w:ind w:firstLine="420"/>
      </w:pPr>
      <w:r>
        <w:rPr>
          <w:rFonts w:hint="eastAsia"/>
        </w:rPr>
        <w:t>□密切接触者追踪</w:t>
      </w:r>
    </w:p>
    <w:p w14:paraId="2D572B20" w14:textId="77777777" w:rsidR="00434CC0" w:rsidRDefault="00434CC0" w:rsidP="00434CC0">
      <w:pPr>
        <w:pStyle w:val="affff6"/>
        <w:ind w:firstLine="420"/>
      </w:pPr>
      <w:r>
        <w:rPr>
          <w:rFonts w:hint="eastAsia"/>
        </w:rPr>
        <w:t>□高危行为干预</w:t>
      </w:r>
    </w:p>
    <w:p w14:paraId="041E3841" w14:textId="77777777" w:rsidR="00434CC0" w:rsidRDefault="00434CC0" w:rsidP="00434CC0">
      <w:pPr>
        <w:pStyle w:val="affff6"/>
        <w:ind w:firstLine="420"/>
      </w:pPr>
      <w:r>
        <w:rPr>
          <w:rFonts w:hint="eastAsia"/>
        </w:rPr>
        <w:t>□结核问卷筛查及结核检查</w:t>
      </w:r>
    </w:p>
    <w:p w14:paraId="1660CFFC" w14:textId="77777777" w:rsidR="00434CC0" w:rsidRDefault="00434CC0" w:rsidP="00434CC0">
      <w:pPr>
        <w:pStyle w:val="affff6"/>
        <w:ind w:firstLine="420"/>
      </w:pPr>
      <w:r>
        <w:rPr>
          <w:rFonts w:hint="eastAsia"/>
        </w:rPr>
        <w:t>□推荐抗病毒治疗</w:t>
      </w:r>
    </w:p>
    <w:p w14:paraId="1B17BD22" w14:textId="77777777" w:rsidR="00434CC0" w:rsidRDefault="00434CC0" w:rsidP="00434CC0">
      <w:pPr>
        <w:pStyle w:val="affff6"/>
        <w:ind w:firstLine="420"/>
      </w:pPr>
      <w:r>
        <w:rPr>
          <w:rFonts w:hint="eastAsia"/>
        </w:rPr>
        <w:t>□治疗依从性咨询</w:t>
      </w:r>
    </w:p>
    <w:p w14:paraId="78BF78DF" w14:textId="77777777" w:rsidR="00434CC0" w:rsidRDefault="00434CC0" w:rsidP="00434CC0">
      <w:pPr>
        <w:pStyle w:val="affff6"/>
        <w:ind w:firstLine="420"/>
      </w:pPr>
      <w:r>
        <w:rPr>
          <w:rFonts w:hint="eastAsia"/>
        </w:rPr>
        <w:t>□预防艾滋病母婴传播信息的咨询</w:t>
      </w:r>
    </w:p>
    <w:p w14:paraId="648CF3B4" w14:textId="77777777" w:rsidR="00434CC0" w:rsidRDefault="00434CC0" w:rsidP="00434CC0">
      <w:pPr>
        <w:pStyle w:val="affff6"/>
        <w:ind w:firstLine="420"/>
      </w:pPr>
      <w:r>
        <w:rPr>
          <w:rFonts w:hint="eastAsia"/>
        </w:rPr>
        <w:t>□宣传国家相关政策</w:t>
      </w:r>
    </w:p>
    <w:p w14:paraId="0E6E216D" w14:textId="77777777" w:rsidR="00434CC0" w:rsidRDefault="00434CC0" w:rsidP="00434CC0">
      <w:pPr>
        <w:pStyle w:val="affff6"/>
        <w:ind w:firstLine="420"/>
      </w:pPr>
      <w:r>
        <w:rPr>
          <w:rFonts w:hint="eastAsia"/>
        </w:rPr>
        <w:t>□日常护理咨询</w:t>
      </w:r>
    </w:p>
    <w:p w14:paraId="32050EB1" w14:textId="77777777" w:rsidR="00434CC0" w:rsidRDefault="00434CC0" w:rsidP="00434CC0">
      <w:pPr>
        <w:pStyle w:val="affff6"/>
        <w:ind w:firstLine="420"/>
      </w:pPr>
      <w:r>
        <w:rPr>
          <w:rFonts w:hint="eastAsia"/>
        </w:rPr>
        <w:t>□心理支持服务</w:t>
      </w:r>
    </w:p>
    <w:p w14:paraId="071169B5" w14:textId="77777777" w:rsidR="00434CC0" w:rsidRDefault="00434CC0" w:rsidP="00434CC0">
      <w:pPr>
        <w:pStyle w:val="affff6"/>
        <w:ind w:firstLine="420"/>
      </w:pPr>
      <w:r>
        <w:rPr>
          <w:rFonts w:hint="eastAsia"/>
        </w:rPr>
        <w:t>□有关减少歧视和保护隐私的咨询</w:t>
      </w:r>
    </w:p>
    <w:p w14:paraId="4210EA38" w14:textId="77777777" w:rsidR="00434CC0" w:rsidRDefault="00434CC0" w:rsidP="00434CC0">
      <w:pPr>
        <w:pStyle w:val="affff6"/>
        <w:ind w:firstLine="420"/>
      </w:pPr>
      <w:r>
        <w:rPr>
          <w:rFonts w:hint="eastAsia"/>
        </w:rPr>
        <w:t>□逐项填写并核实随访表</w:t>
      </w:r>
    </w:p>
    <w:p w14:paraId="1DF6394B" w14:textId="77777777" w:rsidR="00434CC0" w:rsidRDefault="00434CC0" w:rsidP="00434CC0">
      <w:pPr>
        <w:pStyle w:val="affff6"/>
        <w:ind w:firstLine="420"/>
      </w:pPr>
      <w:r>
        <w:rPr>
          <w:rFonts w:hint="eastAsia"/>
        </w:rPr>
        <w:t>□登录艾滋病综合防治信息管理系统，上报个案随访表</w:t>
      </w:r>
    </w:p>
    <w:p w14:paraId="0A00A8A6" w14:textId="77777777" w:rsidR="00434CC0" w:rsidRDefault="00434CC0" w:rsidP="00434CC0">
      <w:pPr>
        <w:pStyle w:val="affff6"/>
        <w:ind w:firstLine="420"/>
      </w:pPr>
    </w:p>
    <w:p w14:paraId="565296D6" w14:textId="77777777" w:rsidR="00434CC0" w:rsidRPr="001D12FE" w:rsidRDefault="00434CC0" w:rsidP="00434CC0">
      <w:pPr>
        <w:pStyle w:val="affff6"/>
        <w:ind w:firstLine="422"/>
        <w:rPr>
          <w:b/>
        </w:rPr>
      </w:pPr>
      <w:r w:rsidRPr="001D12FE">
        <w:rPr>
          <w:rFonts w:hint="eastAsia"/>
          <w:b/>
        </w:rPr>
        <w:t>转介平台</w:t>
      </w:r>
    </w:p>
    <w:p w14:paraId="397161DD" w14:textId="77777777" w:rsidR="00434CC0" w:rsidRDefault="00434CC0" w:rsidP="00434CC0">
      <w:pPr>
        <w:pStyle w:val="affff6"/>
        <w:ind w:firstLine="420"/>
      </w:pPr>
      <w:r>
        <w:rPr>
          <w:rFonts w:hint="eastAsia"/>
        </w:rPr>
        <w:t>□抗病毒治疗机构</w:t>
      </w:r>
    </w:p>
    <w:p w14:paraId="4DC4381F" w14:textId="77777777" w:rsidR="00434CC0" w:rsidRDefault="00434CC0" w:rsidP="00434CC0">
      <w:pPr>
        <w:pStyle w:val="affff6"/>
        <w:ind w:firstLine="420"/>
      </w:pPr>
      <w:r>
        <w:rPr>
          <w:rFonts w:hint="eastAsia"/>
        </w:rPr>
        <w:t>□美沙酮维持治疗门诊</w:t>
      </w:r>
    </w:p>
    <w:p w14:paraId="7BA9D91F" w14:textId="77777777" w:rsidR="00434CC0" w:rsidRDefault="00434CC0" w:rsidP="00434CC0">
      <w:pPr>
        <w:pStyle w:val="affff6"/>
        <w:ind w:firstLine="420"/>
      </w:pPr>
      <w:r>
        <w:rPr>
          <w:rFonts w:hint="eastAsia"/>
        </w:rPr>
        <w:t>□结核治疗机构</w:t>
      </w:r>
    </w:p>
    <w:p w14:paraId="3DFB6EA0" w14:textId="77777777" w:rsidR="00434CC0" w:rsidRDefault="00434CC0" w:rsidP="00434CC0">
      <w:pPr>
        <w:pStyle w:val="affff6"/>
        <w:ind w:firstLine="420"/>
      </w:pPr>
      <w:r>
        <w:rPr>
          <w:rFonts w:hint="eastAsia"/>
        </w:rPr>
        <w:t>□机会性感染治疗机构</w:t>
      </w:r>
    </w:p>
    <w:p w14:paraId="71CFCD68" w14:textId="77777777" w:rsidR="00434CC0" w:rsidRDefault="00434CC0" w:rsidP="00434CC0">
      <w:pPr>
        <w:pStyle w:val="affff6"/>
        <w:ind w:firstLine="420"/>
      </w:pPr>
      <w:r>
        <w:rPr>
          <w:rFonts w:hint="eastAsia"/>
        </w:rPr>
        <w:t>□母婴阻断机构</w:t>
      </w:r>
    </w:p>
    <w:p w14:paraId="4C081474" w14:textId="77777777" w:rsidR="00434CC0" w:rsidRDefault="00434CC0" w:rsidP="00434CC0">
      <w:pPr>
        <w:pStyle w:val="affff6"/>
        <w:ind w:firstLine="420"/>
      </w:pPr>
      <w:r>
        <w:rPr>
          <w:rFonts w:hint="eastAsia"/>
        </w:rPr>
        <w:t>□针具交换点</w:t>
      </w:r>
    </w:p>
    <w:p w14:paraId="6D0581C7" w14:textId="77777777" w:rsidR="00434CC0" w:rsidRDefault="00434CC0" w:rsidP="00434CC0">
      <w:pPr>
        <w:pStyle w:val="affff6"/>
        <w:ind w:firstLine="420"/>
      </w:pPr>
      <w:r>
        <w:rPr>
          <w:rFonts w:hint="eastAsia"/>
        </w:rPr>
        <w:t>□性病治疗机构</w:t>
      </w:r>
    </w:p>
    <w:p w14:paraId="474F5BAB" w14:textId="07508EC1" w:rsidR="00434CC0" w:rsidRDefault="00434CC0" w:rsidP="00434CC0">
      <w:pPr>
        <w:pStyle w:val="affff6"/>
        <w:ind w:firstLine="420"/>
      </w:pPr>
      <w:r>
        <w:rPr>
          <w:rFonts w:hint="eastAsia"/>
        </w:rPr>
        <w:t>□流出本地</w:t>
      </w:r>
    </w:p>
    <w:p w14:paraId="7534F93E" w14:textId="77777777" w:rsidR="00434CC0" w:rsidRPr="00434CC0" w:rsidRDefault="00434CC0" w:rsidP="00434CC0">
      <w:pPr>
        <w:pStyle w:val="affff6"/>
        <w:ind w:firstLine="420"/>
      </w:pPr>
    </w:p>
    <w:p w14:paraId="4561ADBF" w14:textId="77777777" w:rsidR="00434CC0" w:rsidRPr="00434CC0" w:rsidRDefault="00434CC0" w:rsidP="00434CC0">
      <w:pPr>
        <w:pStyle w:val="affff6"/>
        <w:ind w:firstLine="420"/>
      </w:pPr>
    </w:p>
    <w:p w14:paraId="12CE3078" w14:textId="77777777" w:rsidR="00434CC0" w:rsidRDefault="00434CC0" w:rsidP="007F3E76">
      <w:pPr>
        <w:pStyle w:val="affff6"/>
        <w:ind w:firstLine="420"/>
      </w:pPr>
    </w:p>
    <w:p w14:paraId="6E9DDD3B" w14:textId="77777777" w:rsidR="00434CC0" w:rsidRDefault="00434CC0" w:rsidP="007F3E76">
      <w:pPr>
        <w:pStyle w:val="affff6"/>
        <w:ind w:firstLine="420"/>
        <w:sectPr w:rsidR="00434CC0" w:rsidSect="00730BE1">
          <w:pgSz w:w="11906" w:h="16838" w:code="9"/>
          <w:pgMar w:top="1928" w:right="1134" w:bottom="1134" w:left="1134" w:header="1418" w:footer="1134" w:gutter="284"/>
          <w:cols w:space="425"/>
          <w:formProt w:val="0"/>
          <w:docGrid w:type="lines" w:linePitch="312"/>
        </w:sectPr>
      </w:pPr>
      <w:bookmarkStart w:id="251" w:name="BookMark6"/>
      <w:bookmarkEnd w:id="212"/>
    </w:p>
    <w:p w14:paraId="2DEBC240" w14:textId="6E93E309" w:rsidR="00434CC0" w:rsidRDefault="00434CC0" w:rsidP="00434CC0">
      <w:pPr>
        <w:pStyle w:val="affffd"/>
        <w:spacing w:after="156"/>
      </w:pPr>
      <w:bookmarkStart w:id="252" w:name="_Toc161065542"/>
      <w:bookmarkStart w:id="253" w:name="_Toc161065903"/>
      <w:bookmarkStart w:id="254" w:name="_Toc161065973"/>
      <w:bookmarkStart w:id="255" w:name="_Toc161065996"/>
      <w:r w:rsidRPr="001D12FE">
        <w:rPr>
          <w:rFonts w:hint="eastAsia"/>
          <w:spacing w:val="105"/>
        </w:rPr>
        <w:lastRenderedPageBreak/>
        <w:t>参考文</w:t>
      </w:r>
      <w:r>
        <w:rPr>
          <w:rFonts w:hint="eastAsia"/>
        </w:rPr>
        <w:t>献</w:t>
      </w:r>
      <w:bookmarkEnd w:id="252"/>
      <w:bookmarkEnd w:id="253"/>
      <w:bookmarkEnd w:id="254"/>
      <w:bookmarkEnd w:id="255"/>
    </w:p>
    <w:p w14:paraId="2745E0D2" w14:textId="7E23E2D5" w:rsidR="00434CC0" w:rsidRDefault="00434CC0" w:rsidP="001D12FE">
      <w:pPr>
        <w:pStyle w:val="affff6"/>
        <w:ind w:firstLine="420"/>
      </w:pPr>
      <w:r>
        <w:t xml:space="preserve">[1]  </w:t>
      </w:r>
      <w:r>
        <w:rPr>
          <w:rFonts w:hint="eastAsia"/>
        </w:rPr>
        <w:t>传染病信息报告管理规范（2</w:t>
      </w:r>
      <w:r>
        <w:t>015</w:t>
      </w:r>
      <w:r>
        <w:rPr>
          <w:rFonts w:hint="eastAsia"/>
        </w:rPr>
        <w:t>年版）</w:t>
      </w:r>
    </w:p>
    <w:p w14:paraId="3A79C515" w14:textId="4A10D1C1" w:rsidR="00434CC0" w:rsidRDefault="00434CC0" w:rsidP="00434CC0">
      <w:pPr>
        <w:pStyle w:val="affff6"/>
        <w:ind w:firstLine="420"/>
      </w:pPr>
      <w:r>
        <w:t>[</w:t>
      </w:r>
      <w:r>
        <w:rPr>
          <w:rFonts w:hint="eastAsia"/>
        </w:rPr>
        <w:t>2</w:t>
      </w:r>
      <w:r>
        <w:t xml:space="preserve">]  </w:t>
      </w:r>
      <w:r>
        <w:rPr>
          <w:rFonts w:hint="eastAsia"/>
        </w:rPr>
        <w:t>艾滋病病毒感染者随访工作指南（2</w:t>
      </w:r>
      <w:r>
        <w:t>016</w:t>
      </w:r>
      <w:r>
        <w:rPr>
          <w:rFonts w:hint="eastAsia"/>
        </w:rPr>
        <w:t>年版）</w:t>
      </w:r>
    </w:p>
    <w:p w14:paraId="45C865A5" w14:textId="77777777" w:rsidR="001D12FE" w:rsidRDefault="001D5F55" w:rsidP="001D12FE">
      <w:pPr>
        <w:pStyle w:val="affff6"/>
        <w:ind w:firstLine="420"/>
      </w:pPr>
      <w:r>
        <w:rPr>
          <w:rFonts w:hint="eastAsia"/>
        </w:rPr>
        <w:t>[</w:t>
      </w:r>
      <w:r>
        <w:t xml:space="preserve">3]  </w:t>
      </w:r>
      <w:r>
        <w:rPr>
          <w:rFonts w:hint="eastAsia"/>
        </w:rPr>
        <w:t>江苏省新报告艾滋病病毒感染者和病人特殊病例核查方案（苏疾控</w:t>
      </w:r>
      <w:r w:rsidRPr="001D5F55">
        <w:rPr>
          <w:rFonts w:hint="eastAsia"/>
        </w:rPr>
        <w:t>〔</w:t>
      </w:r>
      <w:r>
        <w:rPr>
          <w:rFonts w:hint="eastAsia"/>
        </w:rPr>
        <w:t>2</w:t>
      </w:r>
      <w:r>
        <w:t>021</w:t>
      </w:r>
      <w:r w:rsidRPr="001D5F55">
        <w:rPr>
          <w:rFonts w:hint="eastAsia"/>
        </w:rPr>
        <w:t>〕</w:t>
      </w:r>
      <w:r>
        <w:rPr>
          <w:rFonts w:hint="eastAsia"/>
        </w:rPr>
        <w:t>6</w:t>
      </w:r>
      <w:r>
        <w:t>6</w:t>
      </w:r>
      <w:r>
        <w:rPr>
          <w:rFonts w:hint="eastAsia"/>
        </w:rPr>
        <w:t>号）</w:t>
      </w:r>
      <w:bookmarkStart w:id="256" w:name="BookMark8"/>
      <w:bookmarkEnd w:id="251"/>
    </w:p>
    <w:p w14:paraId="3DEFF1B5" w14:textId="179838D1" w:rsidR="00D76401" w:rsidRPr="00D76401" w:rsidRDefault="00FD539B" w:rsidP="001D12FE">
      <w:pPr>
        <w:pStyle w:val="affff6"/>
        <w:ind w:firstLine="420"/>
        <w:jc w:val="center"/>
      </w:pPr>
      <w:r>
        <w:drawing>
          <wp:inline distT="0" distB="0" distL="0" distR="0" wp14:anchorId="73B63F9E" wp14:editId="3738A15A">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6"/>
    </w:p>
    <w:sectPr w:rsidR="00D76401" w:rsidRPr="00D76401" w:rsidSect="00730BE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68EF7" w14:textId="77777777" w:rsidR="008E6E84" w:rsidRDefault="008E6E84" w:rsidP="00D86DB7">
      <w:r>
        <w:separator/>
      </w:r>
    </w:p>
    <w:p w14:paraId="09976CD4" w14:textId="77777777" w:rsidR="008E6E84" w:rsidRDefault="008E6E84"/>
    <w:p w14:paraId="1136C55A" w14:textId="77777777" w:rsidR="008E6E84" w:rsidRDefault="008E6E84"/>
  </w:endnote>
  <w:endnote w:type="continuationSeparator" w:id="0">
    <w:p w14:paraId="48EE5B34" w14:textId="77777777" w:rsidR="008E6E84" w:rsidRDefault="008E6E84" w:rsidP="00D86DB7">
      <w:r>
        <w:continuationSeparator/>
      </w:r>
    </w:p>
    <w:p w14:paraId="7B2DAFAE" w14:textId="77777777" w:rsidR="008E6E84" w:rsidRDefault="008E6E84"/>
    <w:p w14:paraId="22B9A597" w14:textId="77777777" w:rsidR="008E6E84" w:rsidRDefault="008E6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AF8B3" w14:textId="77777777" w:rsidR="00E93644" w:rsidRDefault="00E93644">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C7337" w14:textId="77777777" w:rsidR="00E93644" w:rsidRDefault="00E93644">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ACFA1" w14:textId="77777777" w:rsidR="00E93644" w:rsidRPr="00324EDD" w:rsidRDefault="00E93644"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3D343" w14:textId="3A6D0380" w:rsidR="00E93644" w:rsidRDefault="00E93644" w:rsidP="00C94DF2">
    <w:pPr>
      <w:pStyle w:val="affff3"/>
    </w:pPr>
    <w:r>
      <w:fldChar w:fldCharType="begin"/>
    </w:r>
    <w:r>
      <w:instrText>PAGE   \* MERGEFORMAT</w:instrText>
    </w:r>
    <w:r>
      <w:fldChar w:fldCharType="separate"/>
    </w:r>
    <w:r w:rsidR="002E3A22" w:rsidRPr="002E3A22">
      <w:rPr>
        <w:noProof/>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2F845" w14:textId="77777777" w:rsidR="008E6E84" w:rsidRDefault="008E6E84" w:rsidP="00D86DB7">
      <w:r>
        <w:separator/>
      </w:r>
    </w:p>
  </w:footnote>
  <w:footnote w:type="continuationSeparator" w:id="0">
    <w:p w14:paraId="509FEE94" w14:textId="77777777" w:rsidR="008E6E84" w:rsidRDefault="008E6E84" w:rsidP="00D86DB7">
      <w:r>
        <w:continuationSeparator/>
      </w:r>
    </w:p>
    <w:p w14:paraId="22908C25" w14:textId="77777777" w:rsidR="008E6E84" w:rsidRDefault="008E6E84"/>
    <w:p w14:paraId="1E5D1BE5" w14:textId="77777777" w:rsidR="008E6E84" w:rsidRDefault="008E6E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F83D2" w14:textId="77777777" w:rsidR="00E93644" w:rsidRDefault="00E93644">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AFEA6" w14:textId="77777777" w:rsidR="00E93644" w:rsidRPr="00E70388" w:rsidRDefault="00E9364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584C4" w14:textId="77777777" w:rsidR="00E93644" w:rsidRPr="00324EDD" w:rsidRDefault="00E93644"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13683" w14:textId="28DDFB7B" w:rsidR="00E93644" w:rsidRPr="005F4712" w:rsidRDefault="00E93644"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E3A22">
      <w:rPr>
        <w:noProof/>
        <w:lang w:val="fr-FR"/>
      </w:rPr>
      <w:t>DB 32/T 4688.7—2024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61D34" w14:textId="7F4BD15E" w:rsidR="00E93644" w:rsidRPr="00D84FA1" w:rsidRDefault="00E93644" w:rsidP="00A2271D">
    <w:pPr>
      <w:pStyle w:val="affffb"/>
    </w:pPr>
    <w:r>
      <w:fldChar w:fldCharType="begin"/>
    </w:r>
    <w:r>
      <w:instrText xml:space="preserve"> STYLEREF  标准文件_文件编号  \* MERGEFORMAT </w:instrText>
    </w:r>
    <w:r>
      <w:fldChar w:fldCharType="separate"/>
    </w:r>
    <w:r w:rsidR="002E3A22">
      <w:t>DB 32/T 4688.7</w:t>
    </w:r>
    <w:r w:rsidR="002E3A22">
      <w:t>—</w:t>
    </w:r>
    <w:r w:rsidR="002E3A22">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5C74351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42" w:firstLine="0"/>
      </w:pPr>
      <w:rPr>
        <w:rFonts w:ascii="黑体" w:eastAsia="黑体" w:hint="eastAsia"/>
        <w:b w:val="0"/>
        <w:i w:val="0"/>
        <w:sz w:val="21"/>
      </w:rPr>
    </w:lvl>
    <w:lvl w:ilvl="4">
      <w:start w:val="1"/>
      <w:numFmt w:val="decimal"/>
      <w:pStyle w:val="afff"/>
      <w:suff w:val="nothing"/>
      <w:lvlText w:val="%1%2.%3.%4.%5　"/>
      <w:lvlJc w:val="left"/>
      <w:pPr>
        <w:ind w:left="56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04D"/>
    <w:rsid w:val="0000040A"/>
    <w:rsid w:val="00000A94"/>
    <w:rsid w:val="00001972"/>
    <w:rsid w:val="00001D9A"/>
    <w:rsid w:val="00006AE8"/>
    <w:rsid w:val="00007B3A"/>
    <w:rsid w:val="000107E0"/>
    <w:rsid w:val="00011FDE"/>
    <w:rsid w:val="00012FFD"/>
    <w:rsid w:val="00014162"/>
    <w:rsid w:val="00014340"/>
    <w:rsid w:val="00016A9C"/>
    <w:rsid w:val="00022184"/>
    <w:rsid w:val="00022762"/>
    <w:rsid w:val="000238E0"/>
    <w:rsid w:val="00024774"/>
    <w:rsid w:val="000249DB"/>
    <w:rsid w:val="0002595E"/>
    <w:rsid w:val="0002605D"/>
    <w:rsid w:val="0002741B"/>
    <w:rsid w:val="000303C3"/>
    <w:rsid w:val="000331D3"/>
    <w:rsid w:val="000346A5"/>
    <w:rsid w:val="000359C3"/>
    <w:rsid w:val="00035A7D"/>
    <w:rsid w:val="000365ED"/>
    <w:rsid w:val="0004249A"/>
    <w:rsid w:val="00043282"/>
    <w:rsid w:val="00044286"/>
    <w:rsid w:val="00044724"/>
    <w:rsid w:val="00046379"/>
    <w:rsid w:val="00047F28"/>
    <w:rsid w:val="000503AA"/>
    <w:rsid w:val="000506A1"/>
    <w:rsid w:val="000515DD"/>
    <w:rsid w:val="0005265A"/>
    <w:rsid w:val="000527C0"/>
    <w:rsid w:val="000539DD"/>
    <w:rsid w:val="00053BD3"/>
    <w:rsid w:val="000556ED"/>
    <w:rsid w:val="00055FE2"/>
    <w:rsid w:val="0005616F"/>
    <w:rsid w:val="00056E8E"/>
    <w:rsid w:val="0005705C"/>
    <w:rsid w:val="00060C2E"/>
    <w:rsid w:val="00061033"/>
    <w:rsid w:val="000619E9"/>
    <w:rsid w:val="000622D4"/>
    <w:rsid w:val="0006357D"/>
    <w:rsid w:val="00066067"/>
    <w:rsid w:val="00067ED4"/>
    <w:rsid w:val="00067F1E"/>
    <w:rsid w:val="00071CC0"/>
    <w:rsid w:val="00073332"/>
    <w:rsid w:val="00073C8C"/>
    <w:rsid w:val="00077B64"/>
    <w:rsid w:val="00077F89"/>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3D"/>
    <w:rsid w:val="000B1FF2"/>
    <w:rsid w:val="000B3CDA"/>
    <w:rsid w:val="000B532D"/>
    <w:rsid w:val="000B6A0B"/>
    <w:rsid w:val="000C0F6C"/>
    <w:rsid w:val="000C11DB"/>
    <w:rsid w:val="000C1492"/>
    <w:rsid w:val="000C2FBD"/>
    <w:rsid w:val="000C4B41"/>
    <w:rsid w:val="000C57D6"/>
    <w:rsid w:val="000C6362"/>
    <w:rsid w:val="000C6CB0"/>
    <w:rsid w:val="000C7666"/>
    <w:rsid w:val="000D0A9C"/>
    <w:rsid w:val="000D114F"/>
    <w:rsid w:val="000D1795"/>
    <w:rsid w:val="000D329A"/>
    <w:rsid w:val="000D4B9C"/>
    <w:rsid w:val="000D4EB6"/>
    <w:rsid w:val="000D753B"/>
    <w:rsid w:val="000E4C9E"/>
    <w:rsid w:val="000E6FD7"/>
    <w:rsid w:val="000F06E1"/>
    <w:rsid w:val="000F0E3C"/>
    <w:rsid w:val="000F19D5"/>
    <w:rsid w:val="000F4AEA"/>
    <w:rsid w:val="000F633F"/>
    <w:rsid w:val="000F67E9"/>
    <w:rsid w:val="000F7BE4"/>
    <w:rsid w:val="00100FD6"/>
    <w:rsid w:val="00101B62"/>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181"/>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3F2"/>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EDD"/>
    <w:rsid w:val="001B06E8"/>
    <w:rsid w:val="001B3837"/>
    <w:rsid w:val="001B71D0"/>
    <w:rsid w:val="001B71EE"/>
    <w:rsid w:val="001C04A8"/>
    <w:rsid w:val="001C2C03"/>
    <w:rsid w:val="001C42F7"/>
    <w:rsid w:val="001C49E5"/>
    <w:rsid w:val="001C680C"/>
    <w:rsid w:val="001C7FEA"/>
    <w:rsid w:val="001D0499"/>
    <w:rsid w:val="001D0BBE"/>
    <w:rsid w:val="001D0ED4"/>
    <w:rsid w:val="001D12FE"/>
    <w:rsid w:val="001D212F"/>
    <w:rsid w:val="001D29D7"/>
    <w:rsid w:val="001D2DE7"/>
    <w:rsid w:val="001D411C"/>
    <w:rsid w:val="001D5F55"/>
    <w:rsid w:val="001E1684"/>
    <w:rsid w:val="001E1B6A"/>
    <w:rsid w:val="001E2484"/>
    <w:rsid w:val="001E3CC4"/>
    <w:rsid w:val="001E4882"/>
    <w:rsid w:val="001E6521"/>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D31"/>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54C"/>
    <w:rsid w:val="002A3AAB"/>
    <w:rsid w:val="002A4CEA"/>
    <w:rsid w:val="002A5977"/>
    <w:rsid w:val="002A5A13"/>
    <w:rsid w:val="002A7295"/>
    <w:rsid w:val="002A757F"/>
    <w:rsid w:val="002A7F44"/>
    <w:rsid w:val="002B0C40"/>
    <w:rsid w:val="002B1966"/>
    <w:rsid w:val="002B394F"/>
    <w:rsid w:val="002B4508"/>
    <w:rsid w:val="002B5779"/>
    <w:rsid w:val="002B5A0F"/>
    <w:rsid w:val="002B7332"/>
    <w:rsid w:val="002B7F51"/>
    <w:rsid w:val="002C09E7"/>
    <w:rsid w:val="002C1E06"/>
    <w:rsid w:val="002C1E1C"/>
    <w:rsid w:val="002C3F07"/>
    <w:rsid w:val="002C5278"/>
    <w:rsid w:val="002C7EBB"/>
    <w:rsid w:val="002D06C1"/>
    <w:rsid w:val="002D42B5"/>
    <w:rsid w:val="002D4F1A"/>
    <w:rsid w:val="002D6037"/>
    <w:rsid w:val="002D6EC6"/>
    <w:rsid w:val="002D79AC"/>
    <w:rsid w:val="002E039D"/>
    <w:rsid w:val="002E3A22"/>
    <w:rsid w:val="002E4D5A"/>
    <w:rsid w:val="002E6326"/>
    <w:rsid w:val="002F25FA"/>
    <w:rsid w:val="002F30E0"/>
    <w:rsid w:val="002F35E4"/>
    <w:rsid w:val="002F3730"/>
    <w:rsid w:val="002F38E1"/>
    <w:rsid w:val="002F4B5F"/>
    <w:rsid w:val="002F7AF6"/>
    <w:rsid w:val="00300E63"/>
    <w:rsid w:val="00302F5F"/>
    <w:rsid w:val="0030309F"/>
    <w:rsid w:val="00303148"/>
    <w:rsid w:val="0030441D"/>
    <w:rsid w:val="00306063"/>
    <w:rsid w:val="0031140E"/>
    <w:rsid w:val="00313B85"/>
    <w:rsid w:val="00317988"/>
    <w:rsid w:val="003221B4"/>
    <w:rsid w:val="0032258D"/>
    <w:rsid w:val="00322E62"/>
    <w:rsid w:val="00324D13"/>
    <w:rsid w:val="00324D2A"/>
    <w:rsid w:val="00324EDD"/>
    <w:rsid w:val="003331E4"/>
    <w:rsid w:val="00333BD1"/>
    <w:rsid w:val="00336C64"/>
    <w:rsid w:val="00337162"/>
    <w:rsid w:val="0034194F"/>
    <w:rsid w:val="00342CCE"/>
    <w:rsid w:val="00344605"/>
    <w:rsid w:val="003474AA"/>
    <w:rsid w:val="00350D1D"/>
    <w:rsid w:val="00352C83"/>
    <w:rsid w:val="00353C45"/>
    <w:rsid w:val="003615D2"/>
    <w:rsid w:val="0036429C"/>
    <w:rsid w:val="00364A53"/>
    <w:rsid w:val="003654CB"/>
    <w:rsid w:val="00365AA9"/>
    <w:rsid w:val="00365F86"/>
    <w:rsid w:val="00365F87"/>
    <w:rsid w:val="00366E89"/>
    <w:rsid w:val="003705F4"/>
    <w:rsid w:val="00370D58"/>
    <w:rsid w:val="00371316"/>
    <w:rsid w:val="00374ACB"/>
    <w:rsid w:val="00376713"/>
    <w:rsid w:val="00381815"/>
    <w:rsid w:val="003819AF"/>
    <w:rsid w:val="003820E9"/>
    <w:rsid w:val="00382DE7"/>
    <w:rsid w:val="00384FFC"/>
    <w:rsid w:val="00385CE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E77"/>
    <w:rsid w:val="003B09AD"/>
    <w:rsid w:val="003B1F18"/>
    <w:rsid w:val="003B595F"/>
    <w:rsid w:val="003B5BF0"/>
    <w:rsid w:val="003B60BF"/>
    <w:rsid w:val="003B6BE3"/>
    <w:rsid w:val="003C010C"/>
    <w:rsid w:val="003C0A6C"/>
    <w:rsid w:val="003C14F8"/>
    <w:rsid w:val="003C5A43"/>
    <w:rsid w:val="003C5E26"/>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BE8"/>
    <w:rsid w:val="003F6272"/>
    <w:rsid w:val="003F75F0"/>
    <w:rsid w:val="00400E72"/>
    <w:rsid w:val="00401400"/>
    <w:rsid w:val="00403826"/>
    <w:rsid w:val="00404777"/>
    <w:rsid w:val="00404869"/>
    <w:rsid w:val="00405817"/>
    <w:rsid w:val="00405884"/>
    <w:rsid w:val="00406A13"/>
    <w:rsid w:val="00407D39"/>
    <w:rsid w:val="0041477A"/>
    <w:rsid w:val="004167A3"/>
    <w:rsid w:val="00426DAF"/>
    <w:rsid w:val="00430A21"/>
    <w:rsid w:val="00432DAA"/>
    <w:rsid w:val="00434305"/>
    <w:rsid w:val="00434356"/>
    <w:rsid w:val="00434CC0"/>
    <w:rsid w:val="00435DF7"/>
    <w:rsid w:val="0044083F"/>
    <w:rsid w:val="00441AE7"/>
    <w:rsid w:val="00444FDC"/>
    <w:rsid w:val="00445574"/>
    <w:rsid w:val="004467FB"/>
    <w:rsid w:val="00450DAC"/>
    <w:rsid w:val="00452D6B"/>
    <w:rsid w:val="00454484"/>
    <w:rsid w:val="0045517B"/>
    <w:rsid w:val="00455FDE"/>
    <w:rsid w:val="0045649B"/>
    <w:rsid w:val="00463B77"/>
    <w:rsid w:val="00463C7B"/>
    <w:rsid w:val="004644A6"/>
    <w:rsid w:val="004659BD"/>
    <w:rsid w:val="00470775"/>
    <w:rsid w:val="004716FA"/>
    <w:rsid w:val="004738D1"/>
    <w:rsid w:val="00473AAD"/>
    <w:rsid w:val="004746B1"/>
    <w:rsid w:val="0047583F"/>
    <w:rsid w:val="00475DE8"/>
    <w:rsid w:val="00481C44"/>
    <w:rsid w:val="00484936"/>
    <w:rsid w:val="00485C89"/>
    <w:rsid w:val="00486BE3"/>
    <w:rsid w:val="004905E4"/>
    <w:rsid w:val="00490A89"/>
    <w:rsid w:val="00490AB4"/>
    <w:rsid w:val="00492F02"/>
    <w:rsid w:val="004939AE"/>
    <w:rsid w:val="004A11F0"/>
    <w:rsid w:val="004A12DF"/>
    <w:rsid w:val="004A17E6"/>
    <w:rsid w:val="004A1BA8"/>
    <w:rsid w:val="004A4B57"/>
    <w:rsid w:val="004A63FA"/>
    <w:rsid w:val="004B0272"/>
    <w:rsid w:val="004B2701"/>
    <w:rsid w:val="004B2E1B"/>
    <w:rsid w:val="004B3AA8"/>
    <w:rsid w:val="004B3E93"/>
    <w:rsid w:val="004B69C8"/>
    <w:rsid w:val="004C1F66"/>
    <w:rsid w:val="004C1FBC"/>
    <w:rsid w:val="004C3F1D"/>
    <w:rsid w:val="004C458D"/>
    <w:rsid w:val="004C7556"/>
    <w:rsid w:val="004C7E8B"/>
    <w:rsid w:val="004C7E9D"/>
    <w:rsid w:val="004C7F67"/>
    <w:rsid w:val="004D076D"/>
    <w:rsid w:val="004D0EF1"/>
    <w:rsid w:val="004D2253"/>
    <w:rsid w:val="004D34A8"/>
    <w:rsid w:val="004D4406"/>
    <w:rsid w:val="004D6BAB"/>
    <w:rsid w:val="004D7C42"/>
    <w:rsid w:val="004E0465"/>
    <w:rsid w:val="004E127B"/>
    <w:rsid w:val="004E1C0A"/>
    <w:rsid w:val="004E2B06"/>
    <w:rsid w:val="004E30C5"/>
    <w:rsid w:val="004E4AA5"/>
    <w:rsid w:val="004E4AEE"/>
    <w:rsid w:val="004E59E3"/>
    <w:rsid w:val="004E67C0"/>
    <w:rsid w:val="004E7DD1"/>
    <w:rsid w:val="004F391A"/>
    <w:rsid w:val="004F3CFB"/>
    <w:rsid w:val="004F6456"/>
    <w:rsid w:val="004F696E"/>
    <w:rsid w:val="004F6C71"/>
    <w:rsid w:val="00501139"/>
    <w:rsid w:val="0050363E"/>
    <w:rsid w:val="005039BC"/>
    <w:rsid w:val="005043BB"/>
    <w:rsid w:val="00504A3D"/>
    <w:rsid w:val="00505767"/>
    <w:rsid w:val="005073F0"/>
    <w:rsid w:val="00510A7B"/>
    <w:rsid w:val="00511A23"/>
    <w:rsid w:val="00511AD5"/>
    <w:rsid w:val="00512F6E"/>
    <w:rsid w:val="00513038"/>
    <w:rsid w:val="00514174"/>
    <w:rsid w:val="00516088"/>
    <w:rsid w:val="00516B0B"/>
    <w:rsid w:val="005220EC"/>
    <w:rsid w:val="00523F95"/>
    <w:rsid w:val="00524D65"/>
    <w:rsid w:val="00525B16"/>
    <w:rsid w:val="00533D04"/>
    <w:rsid w:val="00533D1D"/>
    <w:rsid w:val="00534804"/>
    <w:rsid w:val="00534BDF"/>
    <w:rsid w:val="005354EA"/>
    <w:rsid w:val="0053585F"/>
    <w:rsid w:val="00535EC4"/>
    <w:rsid w:val="00535ED9"/>
    <w:rsid w:val="0053692B"/>
    <w:rsid w:val="00541853"/>
    <w:rsid w:val="00543BDA"/>
    <w:rsid w:val="005441CC"/>
    <w:rsid w:val="00545E70"/>
    <w:rsid w:val="005479DA"/>
    <w:rsid w:val="00547BCC"/>
    <w:rsid w:val="0055013B"/>
    <w:rsid w:val="00550DAD"/>
    <w:rsid w:val="00551F6F"/>
    <w:rsid w:val="00552809"/>
    <w:rsid w:val="00555044"/>
    <w:rsid w:val="00561475"/>
    <w:rsid w:val="0056322F"/>
    <w:rsid w:val="0056487B"/>
    <w:rsid w:val="00564FB9"/>
    <w:rsid w:val="00567DDE"/>
    <w:rsid w:val="00573D9E"/>
    <w:rsid w:val="005762C3"/>
    <w:rsid w:val="005801E3"/>
    <w:rsid w:val="00581802"/>
    <w:rsid w:val="005836A8"/>
    <w:rsid w:val="0058409C"/>
    <w:rsid w:val="00584262"/>
    <w:rsid w:val="00585D58"/>
    <w:rsid w:val="00586630"/>
    <w:rsid w:val="00587ADD"/>
    <w:rsid w:val="0059193A"/>
    <w:rsid w:val="00591E27"/>
    <w:rsid w:val="005947A9"/>
    <w:rsid w:val="00594E87"/>
    <w:rsid w:val="00595DB4"/>
    <w:rsid w:val="00596160"/>
    <w:rsid w:val="005966E2"/>
    <w:rsid w:val="00597007"/>
    <w:rsid w:val="005A0966"/>
    <w:rsid w:val="005A11B7"/>
    <w:rsid w:val="005A260B"/>
    <w:rsid w:val="005A4A1B"/>
    <w:rsid w:val="005A7830"/>
    <w:rsid w:val="005A7FCE"/>
    <w:rsid w:val="005B0F3F"/>
    <w:rsid w:val="005B4903"/>
    <w:rsid w:val="005B4A2E"/>
    <w:rsid w:val="005B51CE"/>
    <w:rsid w:val="005B5885"/>
    <w:rsid w:val="005B5CD7"/>
    <w:rsid w:val="005B6CF6"/>
    <w:rsid w:val="005B7422"/>
    <w:rsid w:val="005C150E"/>
    <w:rsid w:val="005C29B8"/>
    <w:rsid w:val="005C5F21"/>
    <w:rsid w:val="005C7156"/>
    <w:rsid w:val="005D0C75"/>
    <w:rsid w:val="005D4171"/>
    <w:rsid w:val="005D6A95"/>
    <w:rsid w:val="005D6B2C"/>
    <w:rsid w:val="005D6D9C"/>
    <w:rsid w:val="005E2335"/>
    <w:rsid w:val="005E34CA"/>
    <w:rsid w:val="005E3C18"/>
    <w:rsid w:val="005E5B7B"/>
    <w:rsid w:val="005E6812"/>
    <w:rsid w:val="005E7881"/>
    <w:rsid w:val="005E78E0"/>
    <w:rsid w:val="005F0D9C"/>
    <w:rsid w:val="005F284E"/>
    <w:rsid w:val="005F4712"/>
    <w:rsid w:val="005F5B16"/>
    <w:rsid w:val="006015CE"/>
    <w:rsid w:val="00603289"/>
    <w:rsid w:val="0060458F"/>
    <w:rsid w:val="00604784"/>
    <w:rsid w:val="00606032"/>
    <w:rsid w:val="00606419"/>
    <w:rsid w:val="00607D29"/>
    <w:rsid w:val="0061033F"/>
    <w:rsid w:val="00612952"/>
    <w:rsid w:val="00614CC1"/>
    <w:rsid w:val="00615A9D"/>
    <w:rsid w:val="00617387"/>
    <w:rsid w:val="006205D6"/>
    <w:rsid w:val="006235D1"/>
    <w:rsid w:val="00623897"/>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4CE"/>
    <w:rsid w:val="00652AB2"/>
    <w:rsid w:val="00653FED"/>
    <w:rsid w:val="00654EC0"/>
    <w:rsid w:val="0065525B"/>
    <w:rsid w:val="00655D4F"/>
    <w:rsid w:val="00656D29"/>
    <w:rsid w:val="0066379E"/>
    <w:rsid w:val="006640E5"/>
    <w:rsid w:val="006646F1"/>
    <w:rsid w:val="00664929"/>
    <w:rsid w:val="00664F62"/>
    <w:rsid w:val="006655E1"/>
    <w:rsid w:val="00672060"/>
    <w:rsid w:val="00672BFD"/>
    <w:rsid w:val="006770F4"/>
    <w:rsid w:val="00677A38"/>
    <w:rsid w:val="00677A84"/>
    <w:rsid w:val="0068026D"/>
    <w:rsid w:val="00680A27"/>
    <w:rsid w:val="006816A4"/>
    <w:rsid w:val="006819B8"/>
    <w:rsid w:val="006840A6"/>
    <w:rsid w:val="006850CD"/>
    <w:rsid w:val="00685AAB"/>
    <w:rsid w:val="00691A62"/>
    <w:rsid w:val="00695D22"/>
    <w:rsid w:val="00696C25"/>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273"/>
    <w:rsid w:val="006E23EA"/>
    <w:rsid w:val="006E404C"/>
    <w:rsid w:val="006E6658"/>
    <w:rsid w:val="006F03A8"/>
    <w:rsid w:val="006F04EE"/>
    <w:rsid w:val="006F2ACA"/>
    <w:rsid w:val="006F2ADC"/>
    <w:rsid w:val="006F2BFE"/>
    <w:rsid w:val="006F31E9"/>
    <w:rsid w:val="006F6284"/>
    <w:rsid w:val="007002C5"/>
    <w:rsid w:val="0070098E"/>
    <w:rsid w:val="00702F34"/>
    <w:rsid w:val="00704387"/>
    <w:rsid w:val="0070544D"/>
    <w:rsid w:val="00707669"/>
    <w:rsid w:val="00711CBA"/>
    <w:rsid w:val="00711FB5"/>
    <w:rsid w:val="00712A01"/>
    <w:rsid w:val="00714F58"/>
    <w:rsid w:val="00722FBF"/>
    <w:rsid w:val="00722FC2"/>
    <w:rsid w:val="00724879"/>
    <w:rsid w:val="00724E1B"/>
    <w:rsid w:val="00725949"/>
    <w:rsid w:val="00727FA2"/>
    <w:rsid w:val="00730BE1"/>
    <w:rsid w:val="007322D9"/>
    <w:rsid w:val="00732BC0"/>
    <w:rsid w:val="0073447C"/>
    <w:rsid w:val="0073720F"/>
    <w:rsid w:val="00737796"/>
    <w:rsid w:val="0074165C"/>
    <w:rsid w:val="00742C35"/>
    <w:rsid w:val="007432CA"/>
    <w:rsid w:val="007439EB"/>
    <w:rsid w:val="00743CB4"/>
    <w:rsid w:val="00743F0A"/>
    <w:rsid w:val="007444E8"/>
    <w:rsid w:val="0074548E"/>
    <w:rsid w:val="00745773"/>
    <w:rsid w:val="00746800"/>
    <w:rsid w:val="00747A3C"/>
    <w:rsid w:val="007501A8"/>
    <w:rsid w:val="0075020E"/>
    <w:rsid w:val="00750D61"/>
    <w:rsid w:val="00750EE1"/>
    <w:rsid w:val="00752B4D"/>
    <w:rsid w:val="00755402"/>
    <w:rsid w:val="00755AF9"/>
    <w:rsid w:val="00756B26"/>
    <w:rsid w:val="00756EDF"/>
    <w:rsid w:val="007600E3"/>
    <w:rsid w:val="00765C43"/>
    <w:rsid w:val="00765EFB"/>
    <w:rsid w:val="007671CA"/>
    <w:rsid w:val="0076730B"/>
    <w:rsid w:val="00767C61"/>
    <w:rsid w:val="0077008A"/>
    <w:rsid w:val="00770D73"/>
    <w:rsid w:val="00773C1F"/>
    <w:rsid w:val="00774DA4"/>
    <w:rsid w:val="00776599"/>
    <w:rsid w:val="0078114B"/>
    <w:rsid w:val="00781DD2"/>
    <w:rsid w:val="00783ECF"/>
    <w:rsid w:val="0078413A"/>
    <w:rsid w:val="00786181"/>
    <w:rsid w:val="00786508"/>
    <w:rsid w:val="007959E8"/>
    <w:rsid w:val="00795E9C"/>
    <w:rsid w:val="007A0521"/>
    <w:rsid w:val="007A2E12"/>
    <w:rsid w:val="007A3475"/>
    <w:rsid w:val="007A41C8"/>
    <w:rsid w:val="007A54CE"/>
    <w:rsid w:val="007A6FD9"/>
    <w:rsid w:val="007A7FFA"/>
    <w:rsid w:val="007B04EB"/>
    <w:rsid w:val="007B0D4F"/>
    <w:rsid w:val="007B13AF"/>
    <w:rsid w:val="007B5A3D"/>
    <w:rsid w:val="007B5B95"/>
    <w:rsid w:val="007B68EA"/>
    <w:rsid w:val="007B7453"/>
    <w:rsid w:val="007C1E8B"/>
    <w:rsid w:val="007C2D89"/>
    <w:rsid w:val="007C4593"/>
    <w:rsid w:val="007C5309"/>
    <w:rsid w:val="007C6069"/>
    <w:rsid w:val="007D06C4"/>
    <w:rsid w:val="007D1352"/>
    <w:rsid w:val="007D2508"/>
    <w:rsid w:val="007D33C8"/>
    <w:rsid w:val="007D346A"/>
    <w:rsid w:val="007D5EBA"/>
    <w:rsid w:val="007D6518"/>
    <w:rsid w:val="007D76BD"/>
    <w:rsid w:val="007E0BF1"/>
    <w:rsid w:val="007F0ED8"/>
    <w:rsid w:val="007F0F63"/>
    <w:rsid w:val="007F3E76"/>
    <w:rsid w:val="007F4982"/>
    <w:rsid w:val="007F6D3B"/>
    <w:rsid w:val="007F75CE"/>
    <w:rsid w:val="008013A4"/>
    <w:rsid w:val="008027CE"/>
    <w:rsid w:val="00802F42"/>
    <w:rsid w:val="00804383"/>
    <w:rsid w:val="00804BB7"/>
    <w:rsid w:val="00804C4A"/>
    <w:rsid w:val="00804D41"/>
    <w:rsid w:val="00806556"/>
    <w:rsid w:val="00810257"/>
    <w:rsid w:val="008104F5"/>
    <w:rsid w:val="00811072"/>
    <w:rsid w:val="00811369"/>
    <w:rsid w:val="00815419"/>
    <w:rsid w:val="008163C8"/>
    <w:rsid w:val="008164A1"/>
    <w:rsid w:val="00817325"/>
    <w:rsid w:val="008209E6"/>
    <w:rsid w:val="00823303"/>
    <w:rsid w:val="008233B2"/>
    <w:rsid w:val="00823A9F"/>
    <w:rsid w:val="00823C85"/>
    <w:rsid w:val="00824587"/>
    <w:rsid w:val="00825138"/>
    <w:rsid w:val="008269DD"/>
    <w:rsid w:val="00830621"/>
    <w:rsid w:val="0083348C"/>
    <w:rsid w:val="008373D3"/>
    <w:rsid w:val="00840617"/>
    <w:rsid w:val="00840F84"/>
    <w:rsid w:val="00842A47"/>
    <w:rsid w:val="00843C13"/>
    <w:rsid w:val="008446EB"/>
    <w:rsid w:val="008454F8"/>
    <w:rsid w:val="00845529"/>
    <w:rsid w:val="0085173A"/>
    <w:rsid w:val="00856316"/>
    <w:rsid w:val="00857EDF"/>
    <w:rsid w:val="008603CE"/>
    <w:rsid w:val="008620FC"/>
    <w:rsid w:val="008627A5"/>
    <w:rsid w:val="00863E05"/>
    <w:rsid w:val="00865ACA"/>
    <w:rsid w:val="00865D28"/>
    <w:rsid w:val="00865F85"/>
    <w:rsid w:val="00867C10"/>
    <w:rsid w:val="00870439"/>
    <w:rsid w:val="00870DA1"/>
    <w:rsid w:val="0087203A"/>
    <w:rsid w:val="00883CE6"/>
    <w:rsid w:val="00883F93"/>
    <w:rsid w:val="00884DB3"/>
    <w:rsid w:val="00885A9D"/>
    <w:rsid w:val="008864F6"/>
    <w:rsid w:val="0089049D"/>
    <w:rsid w:val="00890F2A"/>
    <w:rsid w:val="008928C9"/>
    <w:rsid w:val="008930CB"/>
    <w:rsid w:val="008938DC"/>
    <w:rsid w:val="00893C5D"/>
    <w:rsid w:val="00893FD1"/>
    <w:rsid w:val="00894836"/>
    <w:rsid w:val="00895172"/>
    <w:rsid w:val="00895680"/>
    <w:rsid w:val="00896DFF"/>
    <w:rsid w:val="0089762C"/>
    <w:rsid w:val="008A123F"/>
    <w:rsid w:val="008A1893"/>
    <w:rsid w:val="008A3215"/>
    <w:rsid w:val="008A57E6"/>
    <w:rsid w:val="008A5DA1"/>
    <w:rsid w:val="008A6F81"/>
    <w:rsid w:val="008A769A"/>
    <w:rsid w:val="008B0C9C"/>
    <w:rsid w:val="008B166D"/>
    <w:rsid w:val="008B17F4"/>
    <w:rsid w:val="008B3615"/>
    <w:rsid w:val="008B4AC4"/>
    <w:rsid w:val="008B50C8"/>
    <w:rsid w:val="008B5281"/>
    <w:rsid w:val="008B7E05"/>
    <w:rsid w:val="008C153C"/>
    <w:rsid w:val="008C1797"/>
    <w:rsid w:val="008C219C"/>
    <w:rsid w:val="008C4591"/>
    <w:rsid w:val="008C475E"/>
    <w:rsid w:val="008C619A"/>
    <w:rsid w:val="008D0CE8"/>
    <w:rsid w:val="008D29B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E84"/>
    <w:rsid w:val="008F0CDC"/>
    <w:rsid w:val="008F17A3"/>
    <w:rsid w:val="008F1ED3"/>
    <w:rsid w:val="008F23A5"/>
    <w:rsid w:val="008F4C29"/>
    <w:rsid w:val="008F70BD"/>
    <w:rsid w:val="008F788F"/>
    <w:rsid w:val="008F7EA2"/>
    <w:rsid w:val="00902722"/>
    <w:rsid w:val="009027BC"/>
    <w:rsid w:val="009062E6"/>
    <w:rsid w:val="00906E76"/>
    <w:rsid w:val="00911BE5"/>
    <w:rsid w:val="00913CA9"/>
    <w:rsid w:val="009140F9"/>
    <w:rsid w:val="009145AE"/>
    <w:rsid w:val="009146CE"/>
    <w:rsid w:val="00914CA7"/>
    <w:rsid w:val="00915C3E"/>
    <w:rsid w:val="009161A8"/>
    <w:rsid w:val="009245F5"/>
    <w:rsid w:val="009249EC"/>
    <w:rsid w:val="009273B3"/>
    <w:rsid w:val="0093004D"/>
    <w:rsid w:val="009305B5"/>
    <w:rsid w:val="0093159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C1F"/>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3D8F"/>
    <w:rsid w:val="009C4CFA"/>
    <w:rsid w:val="009C5070"/>
    <w:rsid w:val="009D112C"/>
    <w:rsid w:val="009D14BF"/>
    <w:rsid w:val="009D336E"/>
    <w:rsid w:val="009D3E4D"/>
    <w:rsid w:val="009D47FA"/>
    <w:rsid w:val="009D4C5B"/>
    <w:rsid w:val="009D50D2"/>
    <w:rsid w:val="009D6BCA"/>
    <w:rsid w:val="009E0F62"/>
    <w:rsid w:val="009E295B"/>
    <w:rsid w:val="009E4A58"/>
    <w:rsid w:val="009E56DC"/>
    <w:rsid w:val="009E57D5"/>
    <w:rsid w:val="009E5A2D"/>
    <w:rsid w:val="009E5AB2"/>
    <w:rsid w:val="009E6219"/>
    <w:rsid w:val="009F03B3"/>
    <w:rsid w:val="00A0096C"/>
    <w:rsid w:val="00A01757"/>
    <w:rsid w:val="00A028C0"/>
    <w:rsid w:val="00A02BAE"/>
    <w:rsid w:val="00A06A6B"/>
    <w:rsid w:val="00A06E88"/>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A45"/>
    <w:rsid w:val="00A44E69"/>
    <w:rsid w:val="00A4661E"/>
    <w:rsid w:val="00A47CA5"/>
    <w:rsid w:val="00A55BD6"/>
    <w:rsid w:val="00A55D50"/>
    <w:rsid w:val="00A57142"/>
    <w:rsid w:val="00A648CD"/>
    <w:rsid w:val="00A6537A"/>
    <w:rsid w:val="00A66454"/>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23C"/>
    <w:rsid w:val="00AD1A94"/>
    <w:rsid w:val="00AD1C05"/>
    <w:rsid w:val="00AD4126"/>
    <w:rsid w:val="00AD421C"/>
    <w:rsid w:val="00AD44FA"/>
    <w:rsid w:val="00AE070A"/>
    <w:rsid w:val="00AE101C"/>
    <w:rsid w:val="00AE37E5"/>
    <w:rsid w:val="00AE5EB4"/>
    <w:rsid w:val="00AF0C18"/>
    <w:rsid w:val="00AF47C5"/>
    <w:rsid w:val="00AF5398"/>
    <w:rsid w:val="00B0446A"/>
    <w:rsid w:val="00B049AF"/>
    <w:rsid w:val="00B07242"/>
    <w:rsid w:val="00B10534"/>
    <w:rsid w:val="00B1064B"/>
    <w:rsid w:val="00B1069D"/>
    <w:rsid w:val="00B113DB"/>
    <w:rsid w:val="00B11D8A"/>
    <w:rsid w:val="00B12981"/>
    <w:rsid w:val="00B147DD"/>
    <w:rsid w:val="00B156FD"/>
    <w:rsid w:val="00B20823"/>
    <w:rsid w:val="00B21F61"/>
    <w:rsid w:val="00B261F1"/>
    <w:rsid w:val="00B265BC"/>
    <w:rsid w:val="00B31FB1"/>
    <w:rsid w:val="00B33952"/>
    <w:rsid w:val="00B33C5E"/>
    <w:rsid w:val="00B342F4"/>
    <w:rsid w:val="00B34369"/>
    <w:rsid w:val="00B34DC2"/>
    <w:rsid w:val="00B378E5"/>
    <w:rsid w:val="00B401F6"/>
    <w:rsid w:val="00B4346D"/>
    <w:rsid w:val="00B440F4"/>
    <w:rsid w:val="00B447A5"/>
    <w:rsid w:val="00B4654C"/>
    <w:rsid w:val="00B46AF0"/>
    <w:rsid w:val="00B47293"/>
    <w:rsid w:val="00B50E50"/>
    <w:rsid w:val="00B52120"/>
    <w:rsid w:val="00B52DDB"/>
    <w:rsid w:val="00B54ABC"/>
    <w:rsid w:val="00B54D15"/>
    <w:rsid w:val="00B54DDE"/>
    <w:rsid w:val="00B56FBE"/>
    <w:rsid w:val="00B60ACF"/>
    <w:rsid w:val="00B614FA"/>
    <w:rsid w:val="00B62B58"/>
    <w:rsid w:val="00B632C4"/>
    <w:rsid w:val="00B65149"/>
    <w:rsid w:val="00B66567"/>
    <w:rsid w:val="00B66F52"/>
    <w:rsid w:val="00B66FE5"/>
    <w:rsid w:val="00B72880"/>
    <w:rsid w:val="00B758BF"/>
    <w:rsid w:val="00B769C5"/>
    <w:rsid w:val="00B77EC8"/>
    <w:rsid w:val="00B816B9"/>
    <w:rsid w:val="00B820B6"/>
    <w:rsid w:val="00B827A6"/>
    <w:rsid w:val="00B831CE"/>
    <w:rsid w:val="00B86677"/>
    <w:rsid w:val="00B87131"/>
    <w:rsid w:val="00B9311C"/>
    <w:rsid w:val="00B939B1"/>
    <w:rsid w:val="00B96D40"/>
    <w:rsid w:val="00B97386"/>
    <w:rsid w:val="00BA263B"/>
    <w:rsid w:val="00BA3F7D"/>
    <w:rsid w:val="00BA42B2"/>
    <w:rsid w:val="00BA58D4"/>
    <w:rsid w:val="00BA5B9E"/>
    <w:rsid w:val="00BA7620"/>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F14"/>
    <w:rsid w:val="00BF51E5"/>
    <w:rsid w:val="00BF7069"/>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6E6"/>
    <w:rsid w:val="00C42130"/>
    <w:rsid w:val="00C423A4"/>
    <w:rsid w:val="00C44BF5"/>
    <w:rsid w:val="00C521D6"/>
    <w:rsid w:val="00C55232"/>
    <w:rsid w:val="00C553A4"/>
    <w:rsid w:val="00C55631"/>
    <w:rsid w:val="00C55A06"/>
    <w:rsid w:val="00C55D03"/>
    <w:rsid w:val="00C601BC"/>
    <w:rsid w:val="00C61C9E"/>
    <w:rsid w:val="00C628E5"/>
    <w:rsid w:val="00C6329F"/>
    <w:rsid w:val="00C63340"/>
    <w:rsid w:val="00C643F9"/>
    <w:rsid w:val="00C64E95"/>
    <w:rsid w:val="00C6504D"/>
    <w:rsid w:val="00C65575"/>
    <w:rsid w:val="00C71372"/>
    <w:rsid w:val="00C72410"/>
    <w:rsid w:val="00C7287F"/>
    <w:rsid w:val="00C743EA"/>
    <w:rsid w:val="00C80982"/>
    <w:rsid w:val="00C80CB8"/>
    <w:rsid w:val="00C819F8"/>
    <w:rsid w:val="00C8248C"/>
    <w:rsid w:val="00C84E33"/>
    <w:rsid w:val="00C85C84"/>
    <w:rsid w:val="00C86D6F"/>
    <w:rsid w:val="00C905FC"/>
    <w:rsid w:val="00C92D03"/>
    <w:rsid w:val="00C9319C"/>
    <w:rsid w:val="00C93AB8"/>
    <w:rsid w:val="00C93E2F"/>
    <w:rsid w:val="00C9435D"/>
    <w:rsid w:val="00C94DF2"/>
    <w:rsid w:val="00C96741"/>
    <w:rsid w:val="00CA2D1B"/>
    <w:rsid w:val="00CA375D"/>
    <w:rsid w:val="00CA662A"/>
    <w:rsid w:val="00CA7AFD"/>
    <w:rsid w:val="00CA7C3C"/>
    <w:rsid w:val="00CB0189"/>
    <w:rsid w:val="00CB0BA2"/>
    <w:rsid w:val="00CB1A42"/>
    <w:rsid w:val="00CB1B0C"/>
    <w:rsid w:val="00CB2C0B"/>
    <w:rsid w:val="00CB36BA"/>
    <w:rsid w:val="00CB517D"/>
    <w:rsid w:val="00CC038D"/>
    <w:rsid w:val="00CC08DB"/>
    <w:rsid w:val="00CC39FF"/>
    <w:rsid w:val="00CC3C2F"/>
    <w:rsid w:val="00CC4AC8"/>
    <w:rsid w:val="00CC5233"/>
    <w:rsid w:val="00CC5DE6"/>
    <w:rsid w:val="00CC6E4E"/>
    <w:rsid w:val="00CC6FE8"/>
    <w:rsid w:val="00CC7202"/>
    <w:rsid w:val="00CD2808"/>
    <w:rsid w:val="00CD28BF"/>
    <w:rsid w:val="00CD3FA8"/>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CDD"/>
    <w:rsid w:val="00D1489E"/>
    <w:rsid w:val="00D20737"/>
    <w:rsid w:val="00D21E81"/>
    <w:rsid w:val="00D223DE"/>
    <w:rsid w:val="00D25E37"/>
    <w:rsid w:val="00D2661A"/>
    <w:rsid w:val="00D27582"/>
    <w:rsid w:val="00D27EC4"/>
    <w:rsid w:val="00D31A9C"/>
    <w:rsid w:val="00D32719"/>
    <w:rsid w:val="00D33333"/>
    <w:rsid w:val="00D33457"/>
    <w:rsid w:val="00D352A2"/>
    <w:rsid w:val="00D3660F"/>
    <w:rsid w:val="00D4162B"/>
    <w:rsid w:val="00D4514F"/>
    <w:rsid w:val="00D451E2"/>
    <w:rsid w:val="00D45E89"/>
    <w:rsid w:val="00D45E8D"/>
    <w:rsid w:val="00D466AE"/>
    <w:rsid w:val="00D4734F"/>
    <w:rsid w:val="00D5069B"/>
    <w:rsid w:val="00D51BF3"/>
    <w:rsid w:val="00D66846"/>
    <w:rsid w:val="00D675FB"/>
    <w:rsid w:val="00D71F25"/>
    <w:rsid w:val="00D72A9C"/>
    <w:rsid w:val="00D76401"/>
    <w:rsid w:val="00D77031"/>
    <w:rsid w:val="00D776FF"/>
    <w:rsid w:val="00D84941"/>
    <w:rsid w:val="00D84FA1"/>
    <w:rsid w:val="00D851F0"/>
    <w:rsid w:val="00D86DB7"/>
    <w:rsid w:val="00D9247F"/>
    <w:rsid w:val="00D926D0"/>
    <w:rsid w:val="00D93030"/>
    <w:rsid w:val="00D950E1"/>
    <w:rsid w:val="00D952A6"/>
    <w:rsid w:val="00D97F99"/>
    <w:rsid w:val="00DA1290"/>
    <w:rsid w:val="00DA1E08"/>
    <w:rsid w:val="00DA24F8"/>
    <w:rsid w:val="00DA28E8"/>
    <w:rsid w:val="00DA2ED5"/>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FAA"/>
    <w:rsid w:val="00DF090D"/>
    <w:rsid w:val="00DF1961"/>
    <w:rsid w:val="00DF44DE"/>
    <w:rsid w:val="00DF5F11"/>
    <w:rsid w:val="00DF5FAD"/>
    <w:rsid w:val="00DF7225"/>
    <w:rsid w:val="00E01138"/>
    <w:rsid w:val="00E02DFB"/>
    <w:rsid w:val="00E030F9"/>
    <w:rsid w:val="00E0311A"/>
    <w:rsid w:val="00E03138"/>
    <w:rsid w:val="00E06404"/>
    <w:rsid w:val="00E065D2"/>
    <w:rsid w:val="00E06CD5"/>
    <w:rsid w:val="00E11A85"/>
    <w:rsid w:val="00E12495"/>
    <w:rsid w:val="00E15CCD"/>
    <w:rsid w:val="00E202EF"/>
    <w:rsid w:val="00E210B5"/>
    <w:rsid w:val="00E22134"/>
    <w:rsid w:val="00E23D99"/>
    <w:rsid w:val="00E2552F"/>
    <w:rsid w:val="00E25D32"/>
    <w:rsid w:val="00E3137A"/>
    <w:rsid w:val="00E32CCF"/>
    <w:rsid w:val="00E34A98"/>
    <w:rsid w:val="00E34B1D"/>
    <w:rsid w:val="00E35D1E"/>
    <w:rsid w:val="00E36259"/>
    <w:rsid w:val="00E364F9"/>
    <w:rsid w:val="00E365FA"/>
    <w:rsid w:val="00E36789"/>
    <w:rsid w:val="00E36E6F"/>
    <w:rsid w:val="00E44A83"/>
    <w:rsid w:val="00E502C1"/>
    <w:rsid w:val="00E502DD"/>
    <w:rsid w:val="00E50D3A"/>
    <w:rsid w:val="00E51387"/>
    <w:rsid w:val="00E51E68"/>
    <w:rsid w:val="00E52EFD"/>
    <w:rsid w:val="00E53DC4"/>
    <w:rsid w:val="00E5408A"/>
    <w:rsid w:val="00E54908"/>
    <w:rsid w:val="00E54D42"/>
    <w:rsid w:val="00E56800"/>
    <w:rsid w:val="00E60C63"/>
    <w:rsid w:val="00E62FF9"/>
    <w:rsid w:val="00E635D6"/>
    <w:rsid w:val="00E639BC"/>
    <w:rsid w:val="00E664CC"/>
    <w:rsid w:val="00E70388"/>
    <w:rsid w:val="00E70F92"/>
    <w:rsid w:val="00E71F18"/>
    <w:rsid w:val="00E74C54"/>
    <w:rsid w:val="00E77A03"/>
    <w:rsid w:val="00E822E8"/>
    <w:rsid w:val="00E82554"/>
    <w:rsid w:val="00E82606"/>
    <w:rsid w:val="00E846C8"/>
    <w:rsid w:val="00E84957"/>
    <w:rsid w:val="00E84A55"/>
    <w:rsid w:val="00E85BFF"/>
    <w:rsid w:val="00E90391"/>
    <w:rsid w:val="00E906C2"/>
    <w:rsid w:val="00E9204A"/>
    <w:rsid w:val="00E9311F"/>
    <w:rsid w:val="00E934D1"/>
    <w:rsid w:val="00E93644"/>
    <w:rsid w:val="00E94AF0"/>
    <w:rsid w:val="00E95D13"/>
    <w:rsid w:val="00E95DD3"/>
    <w:rsid w:val="00E969D5"/>
    <w:rsid w:val="00EA0B48"/>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22F"/>
    <w:rsid w:val="00EE02F8"/>
    <w:rsid w:val="00EE0350"/>
    <w:rsid w:val="00EE0719"/>
    <w:rsid w:val="00EE0E80"/>
    <w:rsid w:val="00EE54A6"/>
    <w:rsid w:val="00EE613F"/>
    <w:rsid w:val="00EE7295"/>
    <w:rsid w:val="00EE7869"/>
    <w:rsid w:val="00EF054A"/>
    <w:rsid w:val="00EF3235"/>
    <w:rsid w:val="00EF7E72"/>
    <w:rsid w:val="00F00CFD"/>
    <w:rsid w:val="00F00DE4"/>
    <w:rsid w:val="00F06D37"/>
    <w:rsid w:val="00F07B9D"/>
    <w:rsid w:val="00F11586"/>
    <w:rsid w:val="00F1183B"/>
    <w:rsid w:val="00F11C9F"/>
    <w:rsid w:val="00F12263"/>
    <w:rsid w:val="00F12F92"/>
    <w:rsid w:val="00F1326D"/>
    <w:rsid w:val="00F1409D"/>
    <w:rsid w:val="00F14214"/>
    <w:rsid w:val="00F157A9"/>
    <w:rsid w:val="00F17555"/>
    <w:rsid w:val="00F25BB6"/>
    <w:rsid w:val="00F26B7E"/>
    <w:rsid w:val="00F27A3B"/>
    <w:rsid w:val="00F33817"/>
    <w:rsid w:val="00F36BF1"/>
    <w:rsid w:val="00F41BBC"/>
    <w:rsid w:val="00F420D5"/>
    <w:rsid w:val="00F451EA"/>
    <w:rsid w:val="00F45447"/>
    <w:rsid w:val="00F456C6"/>
    <w:rsid w:val="00F4577B"/>
    <w:rsid w:val="00F46496"/>
    <w:rsid w:val="00F474D0"/>
    <w:rsid w:val="00F50179"/>
    <w:rsid w:val="00F515EE"/>
    <w:rsid w:val="00F56511"/>
    <w:rsid w:val="00F6194E"/>
    <w:rsid w:val="00F623AC"/>
    <w:rsid w:val="00F6412A"/>
    <w:rsid w:val="00F64EBC"/>
    <w:rsid w:val="00F65893"/>
    <w:rsid w:val="00F66A4A"/>
    <w:rsid w:val="00F67579"/>
    <w:rsid w:val="00F71E22"/>
    <w:rsid w:val="00F72142"/>
    <w:rsid w:val="00F726C2"/>
    <w:rsid w:val="00F72AE7"/>
    <w:rsid w:val="00F81141"/>
    <w:rsid w:val="00F833BA"/>
    <w:rsid w:val="00F84FD0"/>
    <w:rsid w:val="00F859A8"/>
    <w:rsid w:val="00F86D87"/>
    <w:rsid w:val="00F9108B"/>
    <w:rsid w:val="00F91349"/>
    <w:rsid w:val="00F92EE1"/>
    <w:rsid w:val="00F93A8A"/>
    <w:rsid w:val="00F95248"/>
    <w:rsid w:val="00F956A9"/>
    <w:rsid w:val="00F963ED"/>
    <w:rsid w:val="00F966CF"/>
    <w:rsid w:val="00F96CAE"/>
    <w:rsid w:val="00F96DA5"/>
    <w:rsid w:val="00F9786F"/>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39B"/>
    <w:rsid w:val="00FD549A"/>
    <w:rsid w:val="00FD59EB"/>
    <w:rsid w:val="00FD7299"/>
    <w:rsid w:val="00FE1FBE"/>
    <w:rsid w:val="00FE37CE"/>
    <w:rsid w:val="00FE3901"/>
    <w:rsid w:val="00FE39D3"/>
    <w:rsid w:val="00FE4BCE"/>
    <w:rsid w:val="00FE54AE"/>
    <w:rsid w:val="00FE576A"/>
    <w:rsid w:val="00FE7609"/>
    <w:rsid w:val="00FE7E79"/>
    <w:rsid w:val="00FF22DD"/>
    <w:rsid w:val="00FF3E7D"/>
    <w:rsid w:val="00FF4E67"/>
    <w:rsid w:val="00FF5B99"/>
    <w:rsid w:val="00FF730C"/>
    <w:rsid w:val="00FF73F4"/>
    <w:rsid w:val="00FF7CE4"/>
    <w:rsid w:val="00FF7E39"/>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C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ate"/>
    <w:basedOn w:val="afff5"/>
    <w:next w:val="afff5"/>
    <w:link w:val="Char7"/>
    <w:uiPriority w:val="99"/>
    <w:semiHidden/>
    <w:unhideWhenUsed/>
    <w:rsid w:val="004738D1"/>
    <w:pPr>
      <w:ind w:leftChars="2500" w:left="100"/>
    </w:pPr>
  </w:style>
  <w:style w:type="character" w:customStyle="1" w:styleId="Char7">
    <w:name w:val="日期 Char"/>
    <w:basedOn w:val="afff6"/>
    <w:link w:val="afffffffffff4"/>
    <w:uiPriority w:val="99"/>
    <w:semiHidden/>
    <w:rsid w:val="004738D1"/>
    <w:rPr>
      <w:kern w:val="2"/>
      <w:sz w:val="21"/>
      <w:szCs w:val="21"/>
    </w:rPr>
  </w:style>
  <w:style w:type="character" w:customStyle="1" w:styleId="ListParagraphChar">
    <w:name w:val="List Paragraph Char"/>
    <w:link w:val="11"/>
    <w:locked/>
    <w:rsid w:val="00D76401"/>
  </w:style>
  <w:style w:type="paragraph" w:customStyle="1" w:styleId="11">
    <w:name w:val="列出段落1"/>
    <w:basedOn w:val="afff5"/>
    <w:link w:val="ListParagraphChar"/>
    <w:rsid w:val="00D76401"/>
    <w:pPr>
      <w:adjustRightInd/>
      <w:spacing w:line="240" w:lineRule="auto"/>
      <w:ind w:firstLineChars="200" w:firstLine="420"/>
    </w:pPr>
    <w:rPr>
      <w:kern w:val="0"/>
      <w:sz w:val="20"/>
      <w:szCs w:val="20"/>
    </w:rPr>
  </w:style>
  <w:style w:type="paragraph" w:styleId="afffffffffff5">
    <w:name w:val="Revision"/>
    <w:hidden/>
    <w:uiPriority w:val="99"/>
    <w:semiHidden/>
    <w:rsid w:val="00434CC0"/>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ate"/>
    <w:basedOn w:val="afff5"/>
    <w:next w:val="afff5"/>
    <w:link w:val="Char7"/>
    <w:uiPriority w:val="99"/>
    <w:semiHidden/>
    <w:unhideWhenUsed/>
    <w:rsid w:val="004738D1"/>
    <w:pPr>
      <w:ind w:leftChars="2500" w:left="100"/>
    </w:pPr>
  </w:style>
  <w:style w:type="character" w:customStyle="1" w:styleId="Char7">
    <w:name w:val="日期 Char"/>
    <w:basedOn w:val="afff6"/>
    <w:link w:val="afffffffffff4"/>
    <w:uiPriority w:val="99"/>
    <w:semiHidden/>
    <w:rsid w:val="004738D1"/>
    <w:rPr>
      <w:kern w:val="2"/>
      <w:sz w:val="21"/>
      <w:szCs w:val="21"/>
    </w:rPr>
  </w:style>
  <w:style w:type="character" w:customStyle="1" w:styleId="ListParagraphChar">
    <w:name w:val="List Paragraph Char"/>
    <w:link w:val="11"/>
    <w:locked/>
    <w:rsid w:val="00D76401"/>
  </w:style>
  <w:style w:type="paragraph" w:customStyle="1" w:styleId="11">
    <w:name w:val="列出段落1"/>
    <w:basedOn w:val="afff5"/>
    <w:link w:val="ListParagraphChar"/>
    <w:rsid w:val="00D76401"/>
    <w:pPr>
      <w:adjustRightInd/>
      <w:spacing w:line="240" w:lineRule="auto"/>
      <w:ind w:firstLineChars="200" w:firstLine="420"/>
    </w:pPr>
    <w:rPr>
      <w:kern w:val="0"/>
      <w:sz w:val="20"/>
      <w:szCs w:val="20"/>
    </w:rPr>
  </w:style>
  <w:style w:type="paragraph" w:styleId="afffffffffff5">
    <w:name w:val="Revision"/>
    <w:hidden/>
    <w:uiPriority w:val="99"/>
    <w:semiHidden/>
    <w:rsid w:val="00434CC0"/>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273434E3BDE44408976389EF53B977B"/>
        <w:category>
          <w:name w:val="常规"/>
          <w:gallery w:val="placeholder"/>
        </w:category>
        <w:types>
          <w:type w:val="bbPlcHdr"/>
        </w:types>
        <w:behaviors>
          <w:behavior w:val="content"/>
        </w:behaviors>
        <w:guid w:val="{C1029E3D-4B8C-4C3C-A309-5B543378A888}"/>
      </w:docPartPr>
      <w:docPartBody>
        <w:p w:rsidR="003D5672" w:rsidRDefault="00726418">
          <w:pPr>
            <w:pStyle w:val="D273434E3BDE44408976389EF53B977B"/>
          </w:pPr>
          <w:r w:rsidRPr="00751A05">
            <w:rPr>
              <w:rStyle w:val="a3"/>
              <w:rFonts w:hint="eastAsia"/>
            </w:rPr>
            <w:t>单击或点击此处输入文字。</w:t>
          </w:r>
        </w:p>
      </w:docPartBody>
    </w:docPart>
    <w:docPart>
      <w:docPartPr>
        <w:name w:val="6881CA7B52B14410925193FB93F9C4FD"/>
        <w:category>
          <w:name w:val="常规"/>
          <w:gallery w:val="placeholder"/>
        </w:category>
        <w:types>
          <w:type w:val="bbPlcHdr"/>
        </w:types>
        <w:behaviors>
          <w:behavior w:val="content"/>
        </w:behaviors>
        <w:guid w:val="{64B3ACA5-D384-4C6E-9E45-2895D95F6278}"/>
      </w:docPartPr>
      <w:docPartBody>
        <w:p w:rsidR="003D5672" w:rsidRDefault="00726418">
          <w:pPr>
            <w:pStyle w:val="6881CA7B52B14410925193FB93F9C4FD"/>
          </w:pPr>
          <w:r w:rsidRPr="00FB6243">
            <w:rPr>
              <w:rStyle w:val="a3"/>
              <w:rFonts w:hint="eastAsia"/>
            </w:rPr>
            <w:t>选择一项。</w:t>
          </w:r>
        </w:p>
      </w:docPartBody>
    </w:docPart>
    <w:docPart>
      <w:docPartPr>
        <w:name w:val="F45F525212354CB59CE61C24390306AA"/>
        <w:category>
          <w:name w:val="常规"/>
          <w:gallery w:val="placeholder"/>
        </w:category>
        <w:types>
          <w:type w:val="bbPlcHdr"/>
        </w:types>
        <w:behaviors>
          <w:behavior w:val="content"/>
        </w:behaviors>
        <w:guid w:val="{A38114C8-7709-4C31-9D07-64E1116274EC}"/>
      </w:docPartPr>
      <w:docPartBody>
        <w:p w:rsidR="003D5672" w:rsidRDefault="00726418">
          <w:pPr>
            <w:pStyle w:val="F45F525212354CB59CE61C24390306A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3F9"/>
    <w:rsid w:val="00026FD4"/>
    <w:rsid w:val="00061654"/>
    <w:rsid w:val="00080D33"/>
    <w:rsid w:val="000A2BA3"/>
    <w:rsid w:val="00112783"/>
    <w:rsid w:val="001410E5"/>
    <w:rsid w:val="00190FF5"/>
    <w:rsid w:val="00247001"/>
    <w:rsid w:val="00272B32"/>
    <w:rsid w:val="002753FB"/>
    <w:rsid w:val="00287D52"/>
    <w:rsid w:val="00367765"/>
    <w:rsid w:val="003B02EF"/>
    <w:rsid w:val="003D5672"/>
    <w:rsid w:val="003E21F6"/>
    <w:rsid w:val="003F5456"/>
    <w:rsid w:val="00470405"/>
    <w:rsid w:val="004708A0"/>
    <w:rsid w:val="004D6DF3"/>
    <w:rsid w:val="004E1677"/>
    <w:rsid w:val="005243F9"/>
    <w:rsid w:val="00583B7A"/>
    <w:rsid w:val="005A54DA"/>
    <w:rsid w:val="005B610C"/>
    <w:rsid w:val="005F073D"/>
    <w:rsid w:val="00674A6C"/>
    <w:rsid w:val="00703E23"/>
    <w:rsid w:val="00705F83"/>
    <w:rsid w:val="00726418"/>
    <w:rsid w:val="0080728A"/>
    <w:rsid w:val="008F1FE1"/>
    <w:rsid w:val="00BC6FF1"/>
    <w:rsid w:val="00CF2882"/>
    <w:rsid w:val="00D7001E"/>
    <w:rsid w:val="00D90AC5"/>
    <w:rsid w:val="00DB13CE"/>
    <w:rsid w:val="00E95601"/>
    <w:rsid w:val="00EA3979"/>
    <w:rsid w:val="00FE0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273434E3BDE44408976389EF53B977B">
    <w:name w:val="D273434E3BDE44408976389EF53B977B"/>
    <w:pPr>
      <w:widowControl w:val="0"/>
      <w:jc w:val="both"/>
    </w:pPr>
  </w:style>
  <w:style w:type="paragraph" w:customStyle="1" w:styleId="6881CA7B52B14410925193FB93F9C4FD">
    <w:name w:val="6881CA7B52B14410925193FB93F9C4FD"/>
    <w:pPr>
      <w:widowControl w:val="0"/>
      <w:jc w:val="both"/>
    </w:pPr>
  </w:style>
  <w:style w:type="paragraph" w:customStyle="1" w:styleId="F45F525212354CB59CE61C24390306AA">
    <w:name w:val="F45F525212354CB59CE61C24390306A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273434E3BDE44408976389EF53B977B">
    <w:name w:val="D273434E3BDE44408976389EF53B977B"/>
    <w:pPr>
      <w:widowControl w:val="0"/>
      <w:jc w:val="both"/>
    </w:pPr>
  </w:style>
  <w:style w:type="paragraph" w:customStyle="1" w:styleId="6881CA7B52B14410925193FB93F9C4FD">
    <w:name w:val="6881CA7B52B14410925193FB93F9C4FD"/>
    <w:pPr>
      <w:widowControl w:val="0"/>
      <w:jc w:val="both"/>
    </w:pPr>
  </w:style>
  <w:style w:type="paragraph" w:customStyle="1" w:styleId="F45F525212354CB59CE61C24390306AA">
    <w:name w:val="F45F525212354CB59CE61C24390306A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0893A-EF18-469C-B37C-FC0AA587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1267</TotalTime>
  <Pages>17</Pages>
  <Words>1781</Words>
  <Characters>10152</Characters>
  <Application>Microsoft Office Word</Application>
  <DocSecurity>0</DocSecurity>
  <Lines>84</Lines>
  <Paragraphs>23</Paragraphs>
  <ScaleCrop>false</ScaleCrop>
  <Company>PCMI</Company>
  <LinksUpToDate>false</LinksUpToDate>
  <CharactersWithSpaces>11910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Xzp</dc:creator>
  <cp:keywords/>
  <dc:description>&lt;config cover="true" show_menu="true" version="1.0.0" doctype="SDKXY"&gt;_x000d_
&lt;/config&gt;</dc:description>
  <cp:lastModifiedBy>梁彪</cp:lastModifiedBy>
  <cp:revision>164</cp:revision>
  <cp:lastPrinted>2024-04-01T14:03:00Z</cp:lastPrinted>
  <dcterms:created xsi:type="dcterms:W3CDTF">2024-02-02T06:00:00Z</dcterms:created>
  <dcterms:modified xsi:type="dcterms:W3CDTF">2024-04-01T14:06:00Z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